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2" w:rsidRPr="00E07B9B" w:rsidRDefault="00875A12" w:rsidP="00E07B9B">
      <w:pPr>
        <w:spacing w:after="0"/>
        <w:jc w:val="center"/>
        <w:rPr>
          <w:rFonts w:ascii="Gloucester MT Extra Condensed" w:hAnsi="Gloucester MT Extra Condensed"/>
          <w:sz w:val="56"/>
          <w:szCs w:val="56"/>
          <w:lang w:val="fr-CA"/>
        </w:rPr>
      </w:pPr>
      <w:r w:rsidRPr="00E07B9B">
        <w:rPr>
          <w:rFonts w:ascii="Gloucester MT Extra Condensed" w:hAnsi="Gloucester MT Extra Condensed"/>
          <w:sz w:val="56"/>
          <w:szCs w:val="56"/>
          <w:lang w:val="fr-CA"/>
        </w:rPr>
        <w:t xml:space="preserve">Tâche – Unité </w:t>
      </w:r>
      <w:r w:rsidR="006D3778">
        <w:rPr>
          <w:rFonts w:ascii="Gloucester MT Extra Condensed" w:hAnsi="Gloucester MT Extra Condensed"/>
          <w:sz w:val="56"/>
          <w:szCs w:val="56"/>
          <w:lang w:val="fr-CA"/>
        </w:rPr>
        <w:t>2</w:t>
      </w:r>
    </w:p>
    <w:p w:rsidR="006D3778" w:rsidRPr="00A736F9" w:rsidRDefault="006D3778" w:rsidP="006D3778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À</w:t>
      </w:r>
      <w:r w:rsidRPr="00A736F9">
        <w:rPr>
          <w:b/>
          <w:sz w:val="32"/>
          <w:szCs w:val="32"/>
          <w:lang w:val="fr-CA"/>
        </w:rPr>
        <w:t xml:space="preserve"> l’écrit (travail </w:t>
      </w:r>
      <w:r w:rsidRPr="00A736F9">
        <w:rPr>
          <w:b/>
          <w:i/>
          <w:sz w:val="32"/>
          <w:szCs w:val="32"/>
          <w:lang w:val="fr-CA"/>
        </w:rPr>
        <w:t>individuel</w:t>
      </w:r>
      <w:r w:rsidRPr="00A736F9">
        <w:rPr>
          <w:b/>
          <w:sz w:val="32"/>
          <w:szCs w:val="32"/>
          <w:lang w:val="fr-CA"/>
        </w:rPr>
        <w:t>)</w:t>
      </w:r>
    </w:p>
    <w:p w:rsidR="006D3778" w:rsidRDefault="006D3778" w:rsidP="006D377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Étape no.1</w:t>
      </w:r>
    </w:p>
    <w:p w:rsidR="006D3778" w:rsidRDefault="006D3778" w:rsidP="006D377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Tu écriras un courriel (voir les exemples du texte pp. 51-53) demandant </w:t>
      </w:r>
      <w:r w:rsidR="007D45E1">
        <w:rPr>
          <w:sz w:val="24"/>
          <w:szCs w:val="24"/>
          <w:lang w:val="fr-CA"/>
        </w:rPr>
        <w:t>l’avis</w:t>
      </w:r>
      <w:r>
        <w:rPr>
          <w:sz w:val="24"/>
          <w:szCs w:val="24"/>
          <w:lang w:val="fr-CA"/>
        </w:rPr>
        <w:t xml:space="preserve"> d’un conseilleur personnel. Utilisez un des sujets entamés en classe (</w:t>
      </w:r>
      <w:proofErr w:type="spellStart"/>
      <w:r>
        <w:rPr>
          <w:sz w:val="24"/>
          <w:szCs w:val="24"/>
          <w:lang w:val="fr-CA"/>
        </w:rPr>
        <w:t>p.e</w:t>
      </w:r>
      <w:proofErr w:type="spellEnd"/>
      <w:r>
        <w:rPr>
          <w:sz w:val="24"/>
          <w:szCs w:val="24"/>
          <w:lang w:val="fr-CA"/>
        </w:rPr>
        <w:t xml:space="preserve">. comment gérer le stress, la santé mentale, comment être bien dans sa peau, etc.) </w:t>
      </w:r>
    </w:p>
    <w:p w:rsidR="006D3778" w:rsidRDefault="006D3778" w:rsidP="006D377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Étape no. 2 </w:t>
      </w:r>
    </w:p>
    <w:p w:rsidR="006D3778" w:rsidRPr="00A736F9" w:rsidRDefault="006D3778" w:rsidP="006D3778">
      <w:pPr>
        <w:rPr>
          <w:sz w:val="24"/>
          <w:szCs w:val="24"/>
          <w:lang w:val="fr-CA"/>
        </w:rPr>
      </w:pPr>
      <w:r w:rsidRPr="00A736F9">
        <w:rPr>
          <w:sz w:val="24"/>
          <w:szCs w:val="24"/>
          <w:lang w:val="fr-CA"/>
        </w:rPr>
        <w:t xml:space="preserve">Tu répondras à </w:t>
      </w:r>
      <w:r>
        <w:rPr>
          <w:sz w:val="24"/>
          <w:szCs w:val="24"/>
          <w:lang w:val="fr-CA"/>
        </w:rPr>
        <w:t>un courriel</w:t>
      </w:r>
      <w:r w:rsidRPr="00A736F9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écrit par un autre étudiant</w:t>
      </w:r>
      <w:r w:rsidRPr="00A736F9">
        <w:rPr>
          <w:i/>
          <w:sz w:val="24"/>
          <w:szCs w:val="24"/>
          <w:lang w:val="fr-CA"/>
        </w:rPr>
        <w:t xml:space="preserve">. </w:t>
      </w:r>
      <w:r w:rsidRPr="00A736F9">
        <w:rPr>
          <w:sz w:val="24"/>
          <w:szCs w:val="24"/>
          <w:lang w:val="fr-CA"/>
        </w:rPr>
        <w:t xml:space="preserve"> Écris approximativement </w:t>
      </w:r>
      <w:r>
        <w:rPr>
          <w:sz w:val="24"/>
          <w:szCs w:val="24"/>
          <w:lang w:val="fr-CA"/>
        </w:rPr>
        <w:t>80</w:t>
      </w:r>
      <w:r w:rsidRPr="00A736F9">
        <w:rPr>
          <w:sz w:val="24"/>
          <w:szCs w:val="24"/>
          <w:lang w:val="fr-CA"/>
        </w:rPr>
        <w:t xml:space="preserve"> mots en total.  Utilise le </w:t>
      </w:r>
      <w:r w:rsidRPr="00A736F9">
        <w:rPr>
          <w:sz w:val="24"/>
          <w:szCs w:val="24"/>
          <w:u w:val="single"/>
          <w:lang w:val="fr-CA"/>
        </w:rPr>
        <w:t>subjonctif</w:t>
      </w:r>
      <w:r w:rsidRPr="00A736F9">
        <w:rPr>
          <w:sz w:val="24"/>
          <w:szCs w:val="24"/>
          <w:lang w:val="fr-CA"/>
        </w:rPr>
        <w:t xml:space="preserve"> au moins trois fois en total aussi.  Il est important de donner les </w:t>
      </w:r>
      <w:r>
        <w:rPr>
          <w:sz w:val="24"/>
          <w:szCs w:val="24"/>
          <w:lang w:val="fr-CA"/>
        </w:rPr>
        <w:t xml:space="preserve">conseils logiques et positifs. </w:t>
      </w:r>
      <w:r w:rsidRPr="00A736F9">
        <w:rPr>
          <w:sz w:val="24"/>
          <w:szCs w:val="24"/>
          <w:lang w:val="fr-CA"/>
        </w:rPr>
        <w:t xml:space="preserve">Choisis entre </w:t>
      </w:r>
      <w:r w:rsidRPr="00A736F9">
        <w:rPr>
          <w:i/>
          <w:sz w:val="24"/>
          <w:szCs w:val="24"/>
          <w:lang w:val="fr-CA"/>
        </w:rPr>
        <w:t>cher</w:t>
      </w:r>
      <w:r w:rsidRPr="00A736F9">
        <w:rPr>
          <w:sz w:val="24"/>
          <w:szCs w:val="24"/>
          <w:lang w:val="fr-CA"/>
        </w:rPr>
        <w:t xml:space="preserve"> et </w:t>
      </w:r>
      <w:r w:rsidRPr="00A736F9">
        <w:rPr>
          <w:i/>
          <w:sz w:val="24"/>
          <w:szCs w:val="24"/>
          <w:lang w:val="fr-CA"/>
        </w:rPr>
        <w:t>chère</w:t>
      </w:r>
      <w:r w:rsidRPr="00A736F9">
        <w:rPr>
          <w:sz w:val="24"/>
          <w:szCs w:val="24"/>
          <w:lang w:val="fr-CA"/>
        </w:rPr>
        <w:t xml:space="preserve"> d’après l’ado à qui tu écris.</w:t>
      </w:r>
    </w:p>
    <w:p w:rsidR="007D45E1" w:rsidRPr="007D45E1" w:rsidRDefault="007D45E1" w:rsidP="007D45E1">
      <w:pPr>
        <w:jc w:val="center"/>
        <w:rPr>
          <w:b/>
          <w:sz w:val="24"/>
          <w:szCs w:val="32"/>
          <w:lang w:val="fr-CA"/>
        </w:rPr>
      </w:pPr>
      <w:r w:rsidRPr="007D45E1">
        <w:rPr>
          <w:b/>
          <w:sz w:val="24"/>
          <w:szCs w:val="32"/>
          <w:lang w:val="fr-CA"/>
        </w:rPr>
        <w:t>**SVP suivez soigneusement la grille d’évaluation et les critères de succès**</w:t>
      </w:r>
    </w:p>
    <w:p w:rsidR="006D3778" w:rsidRPr="007D45E1" w:rsidRDefault="006D3778" w:rsidP="006D3778">
      <w:pPr>
        <w:rPr>
          <w:i/>
          <w:sz w:val="20"/>
          <w:szCs w:val="24"/>
          <w:lang w:val="fr-CA"/>
        </w:rPr>
      </w:pPr>
      <w:r w:rsidRPr="007D45E1">
        <w:rPr>
          <w:sz w:val="20"/>
          <w:szCs w:val="24"/>
          <w:lang w:val="fr-CA"/>
        </w:rPr>
        <w:t>Ex.</w:t>
      </w:r>
      <w:r w:rsidRPr="007D45E1">
        <w:rPr>
          <w:sz w:val="20"/>
          <w:szCs w:val="24"/>
          <w:lang w:val="fr-CA"/>
        </w:rPr>
        <w:tab/>
      </w:r>
      <w:r w:rsidRPr="007D45E1">
        <w:rPr>
          <w:i/>
          <w:sz w:val="20"/>
          <w:szCs w:val="24"/>
          <w:lang w:val="fr-CA"/>
        </w:rPr>
        <w:t xml:space="preserve">Cher Bien épuisé,  </w:t>
      </w:r>
    </w:p>
    <w:p w:rsidR="006D3778" w:rsidRPr="007D45E1" w:rsidRDefault="007D45E1" w:rsidP="006D3778">
      <w:pPr>
        <w:ind w:left="720"/>
        <w:rPr>
          <w:i/>
          <w:sz w:val="20"/>
          <w:szCs w:val="24"/>
          <w:lang w:val="fr-CA"/>
        </w:rPr>
      </w:pPr>
      <w:r w:rsidRPr="007D45E1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F438A32" wp14:editId="6D199307">
            <wp:simplePos x="0" y="0"/>
            <wp:positionH relativeFrom="column">
              <wp:posOffset>4389120</wp:posOffset>
            </wp:positionH>
            <wp:positionV relativeFrom="paragraph">
              <wp:posOffset>616585</wp:posOffset>
            </wp:positionV>
            <wp:extent cx="1885950" cy="1195070"/>
            <wp:effectExtent l="0" t="0" r="0" b="5080"/>
            <wp:wrapNone/>
            <wp:docPr id="3" name="Picture 3" descr="http://blog.yellowdoggdesigns.com/wp-content/uploads/2011/01/WINFREYF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yellowdoggdesigns.com/wp-content/uploads/2011/01/WINFREYF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78" w:rsidRPr="007D45E1">
        <w:rPr>
          <w:i/>
          <w:sz w:val="20"/>
          <w:szCs w:val="24"/>
          <w:lang w:val="fr-CA"/>
        </w:rPr>
        <w:t xml:space="preserve">Je suis contente que tu </w:t>
      </w:r>
      <w:r w:rsidR="006D3778" w:rsidRPr="007D45E1">
        <w:rPr>
          <w:i/>
          <w:sz w:val="20"/>
          <w:szCs w:val="24"/>
          <w:u w:val="single"/>
          <w:lang w:val="fr-CA"/>
        </w:rPr>
        <w:t>réussisses</w:t>
      </w:r>
      <w:r w:rsidR="006D3778" w:rsidRPr="007D45E1">
        <w:rPr>
          <w:i/>
          <w:sz w:val="20"/>
          <w:szCs w:val="24"/>
          <w:lang w:val="fr-CA"/>
        </w:rPr>
        <w:t xml:space="preserve"> à l’école.  Ton problème est typique parmi les ados.  Si tu ne veux plus être fatigué le matin, </w:t>
      </w:r>
      <w:r w:rsidR="006D3778" w:rsidRPr="007D45E1">
        <w:rPr>
          <w:sz w:val="20"/>
          <w:szCs w:val="24"/>
          <w:lang w:val="fr-CA"/>
        </w:rPr>
        <w:t>il est important de dormir</w:t>
      </w:r>
      <w:r w:rsidR="006D3778" w:rsidRPr="007D45E1">
        <w:rPr>
          <w:i/>
          <w:sz w:val="20"/>
          <w:szCs w:val="24"/>
          <w:lang w:val="fr-CA"/>
        </w:rPr>
        <w:t xml:space="preserve"> au moins huit heures chaque nuit.  C’est possible que tu </w:t>
      </w:r>
      <w:r w:rsidR="006D3778" w:rsidRPr="007D45E1">
        <w:rPr>
          <w:i/>
          <w:sz w:val="20"/>
          <w:szCs w:val="24"/>
          <w:u w:val="single"/>
          <w:lang w:val="fr-CA"/>
        </w:rPr>
        <w:t>fasses</w:t>
      </w:r>
      <w:r w:rsidR="006D3778" w:rsidRPr="007D45E1">
        <w:rPr>
          <w:i/>
          <w:sz w:val="20"/>
          <w:szCs w:val="24"/>
          <w:lang w:val="fr-CA"/>
        </w:rPr>
        <w:t xml:space="preserve"> trop de devoirs trop tard à soir.  Je suggère que tu </w:t>
      </w:r>
      <w:r w:rsidR="006D3778" w:rsidRPr="007D45E1">
        <w:rPr>
          <w:i/>
          <w:sz w:val="20"/>
          <w:szCs w:val="24"/>
          <w:u w:val="single"/>
          <w:lang w:val="fr-CA"/>
        </w:rPr>
        <w:t>finisses</w:t>
      </w:r>
      <w:r w:rsidR="006D3778" w:rsidRPr="007D45E1">
        <w:rPr>
          <w:i/>
          <w:sz w:val="20"/>
          <w:szCs w:val="24"/>
          <w:lang w:val="fr-CA"/>
        </w:rPr>
        <w:t xml:space="preserve"> les devoirs plus tôt à soir et que tu </w:t>
      </w:r>
      <w:r w:rsidR="006D3778" w:rsidRPr="007D45E1">
        <w:rPr>
          <w:i/>
          <w:sz w:val="20"/>
          <w:szCs w:val="24"/>
          <w:u w:val="single"/>
          <w:lang w:val="fr-CA"/>
        </w:rPr>
        <w:t>te couches</w:t>
      </w:r>
      <w:r w:rsidR="006D3778" w:rsidRPr="007D45E1">
        <w:rPr>
          <w:i/>
          <w:sz w:val="20"/>
          <w:szCs w:val="24"/>
          <w:lang w:val="fr-CA"/>
        </w:rPr>
        <w:t xml:space="preserve"> plus tôt pour être bien reposé.</w:t>
      </w:r>
    </w:p>
    <w:p w:rsidR="006D3778" w:rsidRPr="007D45E1" w:rsidRDefault="006D3778" w:rsidP="006D3778">
      <w:pPr>
        <w:ind w:left="720"/>
        <w:rPr>
          <w:i/>
          <w:sz w:val="20"/>
          <w:szCs w:val="24"/>
          <w:lang w:val="fr-CA"/>
        </w:rPr>
      </w:pPr>
      <w:r w:rsidRPr="007D45E1">
        <w:rPr>
          <w:i/>
          <w:sz w:val="20"/>
          <w:szCs w:val="24"/>
          <w:lang w:val="fr-CA"/>
        </w:rPr>
        <w:t>Bonne chance,</w:t>
      </w:r>
      <w:r w:rsidR="007D45E1" w:rsidRPr="000547CB">
        <w:rPr>
          <w:sz w:val="18"/>
          <w:lang w:val="fr-CA"/>
        </w:rPr>
        <w:t xml:space="preserve"> </w:t>
      </w:r>
    </w:p>
    <w:p w:rsidR="006D3778" w:rsidRPr="007D45E1" w:rsidRDefault="006D3778" w:rsidP="006D3778">
      <w:pPr>
        <w:ind w:left="720"/>
        <w:rPr>
          <w:i/>
          <w:sz w:val="20"/>
          <w:szCs w:val="24"/>
          <w:lang w:val="fr-CA"/>
        </w:rPr>
      </w:pPr>
      <w:r w:rsidRPr="007D45E1">
        <w:rPr>
          <w:i/>
          <w:sz w:val="20"/>
          <w:szCs w:val="24"/>
          <w:lang w:val="fr-CA"/>
        </w:rPr>
        <w:t>Mimi</w:t>
      </w:r>
    </w:p>
    <w:p w:rsidR="006D3778" w:rsidRPr="00A736F9" w:rsidRDefault="006D3778" w:rsidP="006D3778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À</w:t>
      </w:r>
      <w:r w:rsidRPr="00A736F9">
        <w:rPr>
          <w:b/>
          <w:sz w:val="32"/>
          <w:szCs w:val="32"/>
          <w:lang w:val="fr-CA"/>
        </w:rPr>
        <w:t xml:space="preserve"> l’oral (travail </w:t>
      </w:r>
      <w:r w:rsidRPr="00A736F9">
        <w:rPr>
          <w:b/>
          <w:i/>
          <w:sz w:val="32"/>
          <w:szCs w:val="32"/>
          <w:lang w:val="fr-CA"/>
        </w:rPr>
        <w:t>avec partenaire ou en groupe</w:t>
      </w:r>
      <w:r w:rsidRPr="00A736F9">
        <w:rPr>
          <w:b/>
          <w:sz w:val="32"/>
          <w:szCs w:val="32"/>
          <w:lang w:val="fr-CA"/>
        </w:rPr>
        <w:t>)</w:t>
      </w:r>
    </w:p>
    <w:p w:rsidR="007D45E1" w:rsidRPr="007D45E1" w:rsidRDefault="006D3778" w:rsidP="007D45E1">
      <w:pPr>
        <w:rPr>
          <w:sz w:val="24"/>
          <w:szCs w:val="24"/>
          <w:lang w:val="fr-CA"/>
        </w:rPr>
      </w:pPr>
      <w:r w:rsidRPr="00A736F9">
        <w:rPr>
          <w:sz w:val="24"/>
          <w:szCs w:val="24"/>
          <w:lang w:val="fr-CA"/>
        </w:rPr>
        <w:t xml:space="preserve">Vous allez créer une émission de télé et vous allez inviter un des ados qui a écrit </w:t>
      </w:r>
      <w:r>
        <w:rPr>
          <w:sz w:val="24"/>
          <w:szCs w:val="24"/>
          <w:lang w:val="fr-CA"/>
        </w:rPr>
        <w:t xml:space="preserve">un courriel demandant des conseils </w:t>
      </w:r>
      <w:r w:rsidRPr="00A736F9">
        <w:rPr>
          <w:sz w:val="24"/>
          <w:szCs w:val="24"/>
          <w:lang w:val="fr-CA"/>
        </w:rPr>
        <w:t>(ou un ado des autres situations</w:t>
      </w:r>
      <w:r w:rsidR="007D45E1">
        <w:rPr>
          <w:sz w:val="24"/>
          <w:szCs w:val="24"/>
          <w:lang w:val="fr-CA"/>
        </w:rPr>
        <w:t xml:space="preserve"> vues</w:t>
      </w:r>
      <w:r w:rsidRPr="00A736F9">
        <w:rPr>
          <w:sz w:val="24"/>
          <w:szCs w:val="24"/>
          <w:lang w:val="fr-CA"/>
        </w:rPr>
        <w:t xml:space="preserve"> en classe).  Pendant l’émission, l’animateur/l’animatrice va accueillir l’ado pour discuter du problème et pour le résoudre.   Un di</w:t>
      </w:r>
      <w:r w:rsidR="007D45E1">
        <w:rPr>
          <w:sz w:val="24"/>
          <w:szCs w:val="24"/>
          <w:lang w:val="fr-CA"/>
        </w:rPr>
        <w:t>alogue acceptable comprendra au</w:t>
      </w:r>
      <w:r w:rsidRPr="00A736F9">
        <w:rPr>
          <w:sz w:val="24"/>
          <w:szCs w:val="24"/>
          <w:lang w:val="fr-CA"/>
        </w:rPr>
        <w:t xml:space="preserve"> moins 10 lignes par personne.  Faites attention à l’usage du subjonctif</w:t>
      </w:r>
      <w:r w:rsidR="007D45E1">
        <w:rPr>
          <w:sz w:val="24"/>
          <w:szCs w:val="24"/>
          <w:lang w:val="fr-CA"/>
        </w:rPr>
        <w:t>!</w:t>
      </w:r>
      <w:r w:rsidR="007D45E1" w:rsidRPr="007D45E1">
        <w:rPr>
          <w:i/>
          <w:sz w:val="32"/>
          <w:szCs w:val="32"/>
          <w:lang w:val="fr-CA"/>
        </w:rPr>
        <w:t xml:space="preserve"> </w:t>
      </w:r>
    </w:p>
    <w:p w:rsidR="007D45E1" w:rsidRDefault="007D45E1" w:rsidP="007D45E1">
      <w:pPr>
        <w:rPr>
          <w:szCs w:val="32"/>
          <w:lang w:val="fr-CA"/>
        </w:rPr>
      </w:pPr>
      <w:r w:rsidRPr="007D45E1">
        <w:rPr>
          <w:i/>
          <w:szCs w:val="32"/>
          <w:lang w:val="fr-CA"/>
        </w:rPr>
        <w:t>Exig</w:t>
      </w:r>
      <w:r>
        <w:rPr>
          <w:i/>
          <w:szCs w:val="32"/>
          <w:lang w:val="fr-CA"/>
        </w:rPr>
        <w:t xml:space="preserve">ence écrite du programme BI :  </w:t>
      </w:r>
      <w:r w:rsidRPr="007D45E1">
        <w:rPr>
          <w:szCs w:val="32"/>
          <w:lang w:val="fr-CA"/>
        </w:rPr>
        <w:t xml:space="preserve"> le courriel </w:t>
      </w:r>
    </w:p>
    <w:p w:rsidR="007D45E1" w:rsidRPr="007D45E1" w:rsidRDefault="007D45E1" w:rsidP="007D45E1">
      <w:pPr>
        <w:rPr>
          <w:i/>
          <w:szCs w:val="32"/>
          <w:lang w:val="fr-CA"/>
        </w:rPr>
      </w:pPr>
    </w:p>
    <w:p w:rsidR="007D45E1" w:rsidRPr="007D45E1" w:rsidRDefault="007D45E1" w:rsidP="007D45E1">
      <w:pPr>
        <w:rPr>
          <w:b/>
          <w:sz w:val="28"/>
          <w:szCs w:val="32"/>
          <w:lang w:val="fr-CA"/>
        </w:rPr>
      </w:pPr>
      <w:r w:rsidRPr="007D45E1">
        <w:rPr>
          <w:b/>
          <w:sz w:val="28"/>
          <w:szCs w:val="32"/>
          <w:lang w:val="fr-CA"/>
        </w:rPr>
        <w:t>Dates d’échéance:</w:t>
      </w:r>
      <w:r w:rsidRPr="007D45E1">
        <w:rPr>
          <w:b/>
          <w:sz w:val="28"/>
          <w:szCs w:val="32"/>
          <w:lang w:val="fr-CA"/>
        </w:rPr>
        <w:tab/>
      </w:r>
      <w:r>
        <w:rPr>
          <w:b/>
          <w:sz w:val="28"/>
          <w:szCs w:val="32"/>
          <w:lang w:val="fr-CA"/>
        </w:rPr>
        <w:t xml:space="preserve">          Tâche écrite</w:t>
      </w:r>
      <w:r w:rsidRPr="007D45E1">
        <w:rPr>
          <w:b/>
          <w:sz w:val="28"/>
          <w:szCs w:val="32"/>
          <w:lang w:val="fr-CA"/>
        </w:rPr>
        <w:t xml:space="preserve"> _____________________________</w:t>
      </w:r>
    </w:p>
    <w:p w:rsidR="007D45E1" w:rsidRPr="007D45E1" w:rsidRDefault="007D45E1" w:rsidP="007D45E1">
      <w:pPr>
        <w:rPr>
          <w:szCs w:val="24"/>
          <w:lang w:val="fr-CA"/>
        </w:rPr>
      </w:pPr>
      <w:r w:rsidRPr="007D45E1">
        <w:rPr>
          <w:b/>
          <w:sz w:val="28"/>
          <w:szCs w:val="32"/>
          <w:lang w:val="fr-CA"/>
        </w:rPr>
        <w:tab/>
      </w:r>
      <w:r w:rsidRPr="007D45E1">
        <w:rPr>
          <w:b/>
          <w:sz w:val="28"/>
          <w:szCs w:val="32"/>
          <w:lang w:val="fr-CA"/>
        </w:rPr>
        <w:tab/>
      </w:r>
      <w:r w:rsidRPr="007D45E1">
        <w:rPr>
          <w:b/>
          <w:sz w:val="28"/>
          <w:szCs w:val="32"/>
          <w:lang w:val="fr-CA"/>
        </w:rPr>
        <w:tab/>
        <w:t xml:space="preserve">          </w:t>
      </w:r>
      <w:r>
        <w:rPr>
          <w:b/>
          <w:sz w:val="28"/>
          <w:szCs w:val="32"/>
          <w:lang w:val="fr-CA"/>
        </w:rPr>
        <w:t>Tâche orale</w:t>
      </w:r>
      <w:r w:rsidRPr="007D45E1">
        <w:rPr>
          <w:b/>
          <w:sz w:val="28"/>
          <w:szCs w:val="32"/>
          <w:lang w:val="fr-CA"/>
        </w:rPr>
        <w:t xml:space="preserve"> _____________________________</w:t>
      </w:r>
    </w:p>
    <w:p w:rsidR="00A253B0" w:rsidRPr="00E07B9B" w:rsidRDefault="00A253B0" w:rsidP="00E07B9B">
      <w:pPr>
        <w:spacing w:after="0"/>
        <w:jc w:val="center"/>
        <w:rPr>
          <w:rFonts w:ascii="Gloucester MT Extra Condensed" w:hAnsi="Gloucester MT Extra Condensed"/>
          <w:sz w:val="56"/>
          <w:szCs w:val="56"/>
          <w:lang w:val="fr-CA"/>
        </w:rPr>
      </w:pPr>
      <w:r w:rsidRPr="00E07B9B">
        <w:rPr>
          <w:rFonts w:ascii="Gloucester MT Extra Condensed" w:hAnsi="Gloucester MT Extra Condensed"/>
          <w:sz w:val="56"/>
          <w:szCs w:val="56"/>
          <w:lang w:val="fr-CA"/>
        </w:rPr>
        <w:lastRenderedPageBreak/>
        <w:t>Grille d’évaluation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4"/>
        <w:gridCol w:w="2381"/>
        <w:gridCol w:w="2013"/>
        <w:gridCol w:w="2013"/>
        <w:gridCol w:w="2015"/>
      </w:tblGrid>
      <w:tr w:rsidR="00A253B0" w:rsidRPr="00A656EA" w:rsidTr="006D3778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3B0" w:rsidRPr="00A656EA" w:rsidRDefault="00A253B0" w:rsidP="006D3778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A656EA">
              <w:rPr>
                <w:b/>
                <w:sz w:val="24"/>
                <w:szCs w:val="24"/>
                <w:lang w:val="fr-CA"/>
              </w:rPr>
              <w:t>Mark</w:t>
            </w:r>
          </w:p>
        </w:tc>
        <w:tc>
          <w:tcPr>
            <w:tcW w:w="4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3B0" w:rsidRPr="00A656EA" w:rsidRDefault="00A253B0" w:rsidP="006D3778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A253B0" w:rsidRPr="00BB44D2" w:rsidTr="006D3778">
        <w:tc>
          <w:tcPr>
            <w:tcW w:w="603" w:type="pct"/>
          </w:tcPr>
          <w:p w:rsidR="00A253B0" w:rsidRPr="00A656EA" w:rsidRDefault="00A253B0" w:rsidP="006D3778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  <w:p w:rsidR="00A253B0" w:rsidRPr="00A656EA" w:rsidRDefault="00A253B0" w:rsidP="006D3778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/K5</w:t>
            </w:r>
          </w:p>
          <w:p w:rsidR="00A253B0" w:rsidRPr="00A656EA" w:rsidRDefault="00A253B0" w:rsidP="006D3778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 w:rsidRPr="00A656EA">
              <w:rPr>
                <w:sz w:val="24"/>
                <w:szCs w:val="24"/>
                <w:lang w:val="fr-CA"/>
              </w:rPr>
              <w:t>/K</w:t>
            </w:r>
            <w:r>
              <w:rPr>
                <w:sz w:val="24"/>
                <w:szCs w:val="24"/>
                <w:lang w:val="fr-CA"/>
              </w:rPr>
              <w:t>5</w:t>
            </w:r>
          </w:p>
          <w:p w:rsidR="00A253B0" w:rsidRPr="00A656EA" w:rsidRDefault="00A253B0" w:rsidP="0064403E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/K5</w:t>
            </w:r>
          </w:p>
          <w:p w:rsidR="00A253B0" w:rsidRPr="00A656EA" w:rsidRDefault="00A253B0" w:rsidP="006D3778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  <w:p w:rsidR="00A253B0" w:rsidRDefault="00A253B0" w:rsidP="00327C6D">
            <w:pPr>
              <w:spacing w:line="280" w:lineRule="exact"/>
              <w:jc w:val="center"/>
              <w:rPr>
                <w:sz w:val="24"/>
                <w:szCs w:val="24"/>
                <w:lang w:val="fr-CA"/>
              </w:rPr>
            </w:pPr>
          </w:p>
          <w:p w:rsidR="00A253B0" w:rsidRPr="00A656EA" w:rsidRDefault="00A253B0" w:rsidP="006D3778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  <w:p w:rsidR="00A253B0" w:rsidRPr="00A656EA" w:rsidRDefault="00A253B0" w:rsidP="006D3778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</w:tc>
        <w:tc>
          <w:tcPr>
            <w:tcW w:w="4397" w:type="pct"/>
            <w:gridSpan w:val="4"/>
          </w:tcPr>
          <w:p w:rsidR="00A253B0" w:rsidRPr="00BB44D2" w:rsidRDefault="0064403E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  <w:r w:rsidR="00A253B0" w:rsidRPr="00A253B0">
              <w:rPr>
                <w:b/>
                <w:sz w:val="24"/>
                <w:szCs w:val="24"/>
              </w:rPr>
              <w:t xml:space="preserve"> Elements</w:t>
            </w:r>
            <w:r w:rsidR="00A253B0" w:rsidRPr="00A253B0">
              <w:rPr>
                <w:sz w:val="24"/>
                <w:szCs w:val="24"/>
              </w:rPr>
              <w:t xml:space="preserve">: </w:t>
            </w:r>
            <w:r w:rsidR="00A253B0" w:rsidRPr="00BB44D2">
              <w:rPr>
                <w:sz w:val="24"/>
                <w:szCs w:val="24"/>
              </w:rPr>
              <w:t xml:space="preserve">your </w:t>
            </w:r>
            <w:r w:rsidR="007D45E1">
              <w:rPr>
                <w:sz w:val="24"/>
                <w:szCs w:val="24"/>
              </w:rPr>
              <w:t>project</w:t>
            </w:r>
            <w:r w:rsidR="00A253B0" w:rsidRPr="00BB44D2">
              <w:rPr>
                <w:sz w:val="24"/>
                <w:szCs w:val="24"/>
              </w:rPr>
              <w:t xml:space="preserve"> must contain these elements:</w:t>
            </w:r>
          </w:p>
          <w:p w:rsidR="00A253B0" w:rsidRPr="00BB44D2" w:rsidRDefault="00186C4D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le </w:t>
            </w:r>
            <w:r w:rsidR="00562B82">
              <w:rPr>
                <w:sz w:val="24"/>
                <w:szCs w:val="24"/>
                <w:lang w:val="fr-CA"/>
              </w:rPr>
              <w:t xml:space="preserve">vocabulaire </w:t>
            </w:r>
            <w:r w:rsidR="0064403E">
              <w:rPr>
                <w:sz w:val="24"/>
                <w:szCs w:val="24"/>
                <w:lang w:val="fr-CA"/>
              </w:rPr>
              <w:t>de</w:t>
            </w:r>
            <w:r w:rsidR="00562B82">
              <w:rPr>
                <w:sz w:val="24"/>
                <w:szCs w:val="24"/>
                <w:lang w:val="fr-CA"/>
              </w:rPr>
              <w:t xml:space="preserve"> l’unité</w:t>
            </w:r>
            <w:r w:rsidR="000547CB">
              <w:rPr>
                <w:sz w:val="24"/>
                <w:szCs w:val="24"/>
                <w:lang w:val="fr-CA"/>
              </w:rPr>
              <w:t>, le subjonctif, les expressions avec AVOIR</w:t>
            </w:r>
          </w:p>
          <w:p w:rsidR="00A253B0" w:rsidRPr="00BB44D2" w:rsidRDefault="0064403E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un </w:t>
            </w:r>
            <w:r w:rsidR="007D45E1">
              <w:rPr>
                <w:sz w:val="24"/>
                <w:szCs w:val="24"/>
                <w:lang w:val="fr-CA"/>
              </w:rPr>
              <w:t>courriel qui suit le format exigé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  <w:p w:rsidR="00CF006D" w:rsidRPr="00BB44D2" w:rsidRDefault="00327C6D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un dialogue qui contient les éléments nécessaires (ponctuation, etc.)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</w:p>
          <w:p w:rsidR="00106954" w:rsidRDefault="00106954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</w:p>
          <w:p w:rsidR="00106954" w:rsidRPr="00BB44D2" w:rsidRDefault="00106954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</w:p>
        </w:tc>
      </w:tr>
      <w:tr w:rsidR="00A253B0" w:rsidRPr="00BB44D2" w:rsidTr="006D3778">
        <w:tc>
          <w:tcPr>
            <w:tcW w:w="603" w:type="pct"/>
          </w:tcPr>
          <w:p w:rsidR="00A253B0" w:rsidRDefault="00A253B0" w:rsidP="006D3778">
            <w:pPr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6D3778">
            <w:pPr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6D3778">
            <w:pPr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/A5</w:t>
            </w:r>
          </w:p>
          <w:p w:rsidR="00A253B0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/A5</w:t>
            </w:r>
          </w:p>
          <w:p w:rsidR="00A253B0" w:rsidRPr="00BB44D2" w:rsidRDefault="00DE378B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/A5</w:t>
            </w:r>
          </w:p>
        </w:tc>
        <w:tc>
          <w:tcPr>
            <w:tcW w:w="4397" w:type="pct"/>
            <w:gridSpan w:val="4"/>
          </w:tcPr>
          <w:p w:rsidR="00A253B0" w:rsidRDefault="00A253B0" w:rsidP="006D3778">
            <w:pPr>
              <w:snapToGrid w:val="0"/>
              <w:spacing w:line="280" w:lineRule="exact"/>
              <w:rPr>
                <w:b/>
                <w:sz w:val="24"/>
                <w:szCs w:val="24"/>
              </w:rPr>
            </w:pPr>
          </w:p>
          <w:p w:rsidR="00A253B0" w:rsidRDefault="00A253B0" w:rsidP="006D3778">
            <w:pPr>
              <w:snapToGrid w:val="0"/>
              <w:spacing w:line="280" w:lineRule="exact"/>
              <w:rPr>
                <w:b/>
                <w:sz w:val="24"/>
                <w:szCs w:val="24"/>
              </w:rPr>
            </w:pPr>
          </w:p>
          <w:p w:rsidR="00A253B0" w:rsidRPr="00A656EA" w:rsidRDefault="00A253B0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b/>
                <w:sz w:val="24"/>
                <w:szCs w:val="24"/>
              </w:rPr>
            </w:pPr>
            <w:r w:rsidRPr="00A656EA">
              <w:rPr>
                <w:b/>
                <w:sz w:val="24"/>
                <w:szCs w:val="24"/>
              </w:rPr>
              <w:t>Written Language</w:t>
            </w:r>
          </w:p>
          <w:p w:rsidR="00A253B0" w:rsidRPr="00BB44D2" w:rsidRDefault="00A253B0" w:rsidP="00A253B0">
            <w:pPr>
              <w:pStyle w:val="ListParagraph"/>
              <w:numPr>
                <w:ilvl w:val="1"/>
                <w:numId w:val="7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Syntax (Grammar): unit grammar components are used correctly</w:t>
            </w:r>
          </w:p>
          <w:p w:rsidR="00A253B0" w:rsidRPr="00BB44D2" w:rsidRDefault="00A253B0" w:rsidP="00A253B0">
            <w:pPr>
              <w:pStyle w:val="ListParagraph"/>
              <w:numPr>
                <w:ilvl w:val="1"/>
                <w:numId w:val="7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Orthographic Control (Spelling): words are spelled correctly</w:t>
            </w:r>
          </w:p>
          <w:p w:rsidR="00A253B0" w:rsidRDefault="00A253B0" w:rsidP="00A253B0">
            <w:pPr>
              <w:pStyle w:val="ListParagraph"/>
              <w:numPr>
                <w:ilvl w:val="1"/>
                <w:numId w:val="7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Preparation: project is completed on time and demonstrates creativity and preparation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106954" w:rsidRDefault="00106954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106954" w:rsidRDefault="00106954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A253B0" w:rsidRPr="00BB44D2" w:rsidRDefault="00A253B0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A253B0" w:rsidRPr="00BB44D2" w:rsidTr="006D3778">
        <w:tc>
          <w:tcPr>
            <w:tcW w:w="603" w:type="pct"/>
          </w:tcPr>
          <w:p w:rsidR="00A253B0" w:rsidRPr="00BB44D2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  <w:p w:rsidR="00A253B0" w:rsidRPr="00BB44D2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/C10</w:t>
            </w:r>
          </w:p>
          <w:p w:rsidR="00A253B0" w:rsidRPr="00BB44D2" w:rsidRDefault="00DE378B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/C5</w:t>
            </w:r>
          </w:p>
          <w:p w:rsidR="00A253B0" w:rsidRPr="00BB44D2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pct"/>
            <w:gridSpan w:val="4"/>
          </w:tcPr>
          <w:p w:rsidR="00A253B0" w:rsidRPr="002E039B" w:rsidRDefault="00A253B0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b/>
                <w:sz w:val="24"/>
                <w:szCs w:val="24"/>
              </w:rPr>
            </w:pPr>
            <w:r w:rsidRPr="002E039B">
              <w:rPr>
                <w:b/>
                <w:sz w:val="24"/>
                <w:szCs w:val="24"/>
              </w:rPr>
              <w:t>Spoken Language</w:t>
            </w:r>
          </w:p>
          <w:p w:rsidR="00A253B0" w:rsidRPr="00BB44D2" w:rsidRDefault="00A253B0" w:rsidP="00A253B0">
            <w:pPr>
              <w:pStyle w:val="ListParagraph"/>
              <w:numPr>
                <w:ilvl w:val="0"/>
                <w:numId w:val="8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Phonological Control (Pronunciation): syllables are enunciated correctly</w:t>
            </w:r>
          </w:p>
          <w:p w:rsidR="00A253B0" w:rsidRPr="00BB44D2" w:rsidRDefault="00A253B0" w:rsidP="00A253B0">
            <w:pPr>
              <w:pStyle w:val="ListParagraph"/>
              <w:numPr>
                <w:ilvl w:val="0"/>
                <w:numId w:val="8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Fluency (Flow): few pauses or hesitations in speaking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106954" w:rsidRDefault="00106954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106954" w:rsidRPr="00BB44D2" w:rsidRDefault="00106954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A253B0" w:rsidRPr="00BB44D2" w:rsidTr="006D3778">
        <w:tc>
          <w:tcPr>
            <w:tcW w:w="603" w:type="pct"/>
          </w:tcPr>
          <w:p w:rsidR="00A253B0" w:rsidRPr="00BB44D2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  <w:p w:rsidR="00A253B0" w:rsidRPr="00BB44D2" w:rsidRDefault="00A253B0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/T5</w:t>
            </w:r>
          </w:p>
          <w:p w:rsidR="00A253B0" w:rsidRDefault="00DE378B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/T5</w:t>
            </w:r>
          </w:p>
          <w:p w:rsidR="007D45E1" w:rsidRPr="00BB44D2" w:rsidRDefault="007D45E1" w:rsidP="006D377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/T5</w:t>
            </w:r>
          </w:p>
        </w:tc>
        <w:tc>
          <w:tcPr>
            <w:tcW w:w="4397" w:type="pct"/>
            <w:gridSpan w:val="4"/>
          </w:tcPr>
          <w:p w:rsidR="00A253B0" w:rsidRPr="002E039B" w:rsidRDefault="00A253B0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b/>
                <w:sz w:val="24"/>
                <w:szCs w:val="24"/>
              </w:rPr>
            </w:pPr>
            <w:r w:rsidRPr="002E039B">
              <w:rPr>
                <w:b/>
                <w:sz w:val="24"/>
                <w:szCs w:val="24"/>
              </w:rPr>
              <w:t>Complexity</w:t>
            </w:r>
          </w:p>
          <w:p w:rsidR="00A253B0" w:rsidRPr="00BB44D2" w:rsidRDefault="00A253B0" w:rsidP="00A253B0">
            <w:pPr>
              <w:pStyle w:val="ListParagraph"/>
              <w:numPr>
                <w:ilvl w:val="0"/>
                <w:numId w:val="9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Range: varying words and structures are used throughout</w:t>
            </w:r>
          </w:p>
          <w:p w:rsidR="00A253B0" w:rsidRDefault="007D45E1" w:rsidP="00A253B0">
            <w:pPr>
              <w:pStyle w:val="ListParagraph"/>
              <w:numPr>
                <w:ilvl w:val="0"/>
                <w:numId w:val="9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A253B0" w:rsidRPr="00BB4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reflects thoughtful use of unit content  </w:t>
            </w:r>
          </w:p>
          <w:p w:rsidR="007D45E1" w:rsidRDefault="007D45E1" w:rsidP="00A253B0">
            <w:pPr>
              <w:pStyle w:val="ListParagraph"/>
              <w:numPr>
                <w:ilvl w:val="0"/>
                <w:numId w:val="9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demonstrates critical thinking (solutions offered are logical</w:t>
            </w:r>
            <w:r w:rsidR="00E939B4">
              <w:rPr>
                <w:sz w:val="24"/>
                <w:szCs w:val="24"/>
              </w:rPr>
              <w:t>, realistic,</w:t>
            </w:r>
            <w:r>
              <w:rPr>
                <w:sz w:val="24"/>
                <w:szCs w:val="24"/>
              </w:rPr>
              <w:t xml:space="preserve"> and positive)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106954" w:rsidRDefault="00106954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106954" w:rsidRDefault="00106954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A253B0" w:rsidRPr="00BB44D2" w:rsidRDefault="00A253B0" w:rsidP="006D3778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A253B0" w:rsidRPr="00BB44D2" w:rsidTr="006D3778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3B0" w:rsidRPr="00BB44D2" w:rsidRDefault="00A253B0" w:rsidP="006D3778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24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253B0" w:rsidRPr="00BB44D2" w:rsidRDefault="007D45E1" w:rsidP="006D377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/K15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53B0" w:rsidRPr="00BB44D2" w:rsidRDefault="00DE378B" w:rsidP="006D377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/A15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53B0" w:rsidRPr="00BB44D2" w:rsidRDefault="00A253B0" w:rsidP="000547C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/C</w:t>
            </w:r>
            <w:r w:rsidR="000547CB">
              <w:rPr>
                <w:sz w:val="40"/>
                <w:szCs w:val="40"/>
              </w:rPr>
              <w:t>15</w:t>
            </w:r>
            <w:bookmarkStart w:id="0" w:name="_GoBack"/>
            <w:bookmarkEnd w:id="0"/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253B0" w:rsidRPr="00BB44D2" w:rsidRDefault="007D45E1" w:rsidP="006D377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/T15</w:t>
            </w:r>
          </w:p>
        </w:tc>
      </w:tr>
    </w:tbl>
    <w:p w:rsidR="00B94119" w:rsidRPr="00A253B0" w:rsidRDefault="00B94119" w:rsidP="00A253B0">
      <w:pPr>
        <w:rPr>
          <w:rFonts w:ascii="Gloucester MT Extra Condensed" w:hAnsi="Gloucester MT Extra Condensed"/>
          <w:sz w:val="56"/>
          <w:szCs w:val="56"/>
          <w:lang w:val="fr-CA"/>
        </w:rPr>
      </w:pPr>
      <w:r w:rsidRPr="00A253B0">
        <w:rPr>
          <w:rFonts w:ascii="Gloucester MT Extra Condensed" w:hAnsi="Gloucester MT Extra Condensed"/>
          <w:sz w:val="56"/>
          <w:szCs w:val="56"/>
          <w:lang w:val="fr-CA"/>
        </w:rPr>
        <w:lastRenderedPageBreak/>
        <w:t>Critères de succès</w:t>
      </w:r>
    </w:p>
    <w:p w:rsidR="00B94119" w:rsidRDefault="00B94119" w:rsidP="00A253B0">
      <w:pPr>
        <w:spacing w:after="0" w:line="360" w:lineRule="auto"/>
        <w:rPr>
          <w:lang w:val="fr-CA"/>
        </w:rPr>
      </w:pPr>
      <w:r>
        <w:rPr>
          <w:lang w:val="fr-CA"/>
        </w:rPr>
        <w:t>Un bon</w:t>
      </w:r>
      <w:r w:rsidR="006D3778">
        <w:rPr>
          <w:lang w:val="fr-CA"/>
        </w:rPr>
        <w:t xml:space="preserve"> courriel</w:t>
      </w:r>
      <w:r w:rsidR="00A253B0">
        <w:rPr>
          <w:lang w:val="fr-CA"/>
        </w:rPr>
        <w:t>…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P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875A12" w:rsidRPr="005C4509" w:rsidRDefault="00E939B4" w:rsidP="005C4509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2646045</wp:posOffset>
                </wp:positionV>
                <wp:extent cx="8096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9.75pt;margin-top:208.35pt;width:63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7D45E1" w:rsidRPr="007D45E1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822960</wp:posOffset>
            </wp:positionV>
            <wp:extent cx="2028825" cy="1920621"/>
            <wp:effectExtent l="0" t="0" r="0" b="3810"/>
            <wp:wrapNone/>
            <wp:docPr id="6" name="Picture 6" descr="http://dir.coolclips.com/clipart/150/vgjm/tf05134/CoolClips_vc0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r.coolclips.com/clipart/150/vgjm/tf05134/CoolClips_vc0007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E1" w:rsidRPr="007D45E1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D5E5764" wp14:editId="374B7F41">
            <wp:simplePos x="0" y="0"/>
            <wp:positionH relativeFrom="column">
              <wp:posOffset>2181225</wp:posOffset>
            </wp:positionH>
            <wp:positionV relativeFrom="paragraph">
              <wp:posOffset>2950845</wp:posOffset>
            </wp:positionV>
            <wp:extent cx="3810000" cy="2537756"/>
            <wp:effectExtent l="0" t="0" r="0" b="0"/>
            <wp:wrapNone/>
            <wp:docPr id="5" name="Picture 5" descr="http://thebacklot.mtvnimages.com/uploads/2012/09/129472_IDA3101.JPG?quality=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backlot.mtvnimages.com/uploads/2012/09/129472_IDA3101.JPG?quality=0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E1" w:rsidRPr="007D45E1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19CF1CE" wp14:editId="5CF56631">
            <wp:simplePos x="0" y="0"/>
            <wp:positionH relativeFrom="column">
              <wp:posOffset>266700</wp:posOffset>
            </wp:positionH>
            <wp:positionV relativeFrom="paragraph">
              <wp:posOffset>664845</wp:posOffset>
            </wp:positionV>
            <wp:extent cx="2571750" cy="2571750"/>
            <wp:effectExtent l="0" t="0" r="0" b="0"/>
            <wp:wrapNone/>
            <wp:docPr id="4" name="Picture 4" descr="http://www.ew.com/sites/default/files/i/imgs/021015/151736__drphi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w.com/sites/default/files/i/imgs/021015/151736__drphil_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19">
        <w:rPr>
          <w:lang w:val="fr-CA"/>
        </w:rPr>
        <w:t>_______</w:t>
      </w:r>
      <w:r w:rsidR="007D45E1" w:rsidRPr="007D45E1">
        <w:t xml:space="preserve"> </w:t>
      </w:r>
      <w:r w:rsidR="00B94119">
        <w:rPr>
          <w:lang w:val="fr-CA"/>
        </w:rPr>
        <w:t>_____</w:t>
      </w:r>
      <w:r w:rsidR="007D45E1" w:rsidRPr="007D45E1">
        <w:t xml:space="preserve"> </w:t>
      </w:r>
      <w:r w:rsidR="00B94119">
        <w:rPr>
          <w:lang w:val="fr-CA"/>
        </w:rPr>
        <w:t>______________________________________</w:t>
      </w:r>
      <w:r w:rsidR="007D45E1" w:rsidRPr="007D45E1">
        <w:t xml:space="preserve"> </w:t>
      </w:r>
      <w:r w:rsidR="00B94119">
        <w:rPr>
          <w:lang w:val="fr-CA"/>
        </w:rPr>
        <w:t>________________________</w:t>
      </w:r>
    </w:p>
    <w:sectPr w:rsidR="00875A12" w:rsidRPr="005C4509" w:rsidSect="00A253B0">
      <w:headerReference w:type="default" r:id="rId15"/>
      <w:pgSz w:w="12240" w:h="15840"/>
      <w:pgMar w:top="1440" w:right="1440" w:bottom="1440" w:left="1440" w:header="708" w:footer="708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97" w:rsidRDefault="004F5B97" w:rsidP="00934CB7">
      <w:pPr>
        <w:spacing w:after="0" w:line="240" w:lineRule="auto"/>
      </w:pPr>
      <w:r>
        <w:separator/>
      </w:r>
    </w:p>
  </w:endnote>
  <w:endnote w:type="continuationSeparator" w:id="0">
    <w:p w:rsidR="004F5B97" w:rsidRDefault="004F5B97" w:rsidP="009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97" w:rsidRDefault="004F5B97" w:rsidP="00934CB7">
      <w:pPr>
        <w:spacing w:after="0" w:line="240" w:lineRule="auto"/>
      </w:pPr>
      <w:r>
        <w:separator/>
      </w:r>
    </w:p>
  </w:footnote>
  <w:footnote w:type="continuationSeparator" w:id="0">
    <w:p w:rsidR="004F5B97" w:rsidRDefault="004F5B97" w:rsidP="009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78" w:rsidRPr="00934CB7" w:rsidRDefault="006D3778">
    <w:pPr>
      <w:pStyle w:val="Header"/>
      <w:rPr>
        <w:lang w:val="fr-CA"/>
      </w:rPr>
    </w:pPr>
    <w:r w:rsidRPr="00934CB7">
      <w:rPr>
        <w:lang w:val="fr-CA"/>
      </w:rPr>
      <w:t>FSF 2DB</w:t>
    </w:r>
    <w:r>
      <w:ptab w:relativeTo="margin" w:alignment="center" w:leader="none"/>
    </w:r>
    <w:r>
      <w:t xml:space="preserve">                                                                                                                              </w:t>
    </w:r>
    <w:r w:rsidRPr="00934CB7">
      <w:rPr>
        <w:lang w:val="fr-CA"/>
      </w:rPr>
      <w:t>Nom: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87"/>
    <w:multiLevelType w:val="hybridMultilevel"/>
    <w:tmpl w:val="29D6478C"/>
    <w:lvl w:ilvl="0" w:tplc="EA683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C30"/>
    <w:multiLevelType w:val="hybridMultilevel"/>
    <w:tmpl w:val="9BD83F32"/>
    <w:lvl w:ilvl="0" w:tplc="BDB09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110"/>
    <w:multiLevelType w:val="hybridMultilevel"/>
    <w:tmpl w:val="63008724"/>
    <w:lvl w:ilvl="0" w:tplc="BE206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EAA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417B5EDE"/>
    <w:multiLevelType w:val="hybridMultilevel"/>
    <w:tmpl w:val="F3D838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 w:tplc="9A6CCD8A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3" w:tplc="998C1616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7455E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5E8D1936"/>
    <w:multiLevelType w:val="hybridMultilevel"/>
    <w:tmpl w:val="95181DA0"/>
    <w:lvl w:ilvl="0" w:tplc="A14C8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0DBF"/>
    <w:multiLevelType w:val="hybridMultilevel"/>
    <w:tmpl w:val="5DD63B3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2" w:hanging="360"/>
      </w:pPr>
      <w:rPr>
        <w:rFonts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E2D5B"/>
    <w:multiLevelType w:val="hybridMultilevel"/>
    <w:tmpl w:val="25268416"/>
    <w:lvl w:ilvl="0" w:tplc="D64CA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12"/>
    <w:rsid w:val="000547CB"/>
    <w:rsid w:val="00106954"/>
    <w:rsid w:val="00147A90"/>
    <w:rsid w:val="00186C4D"/>
    <w:rsid w:val="001C19CA"/>
    <w:rsid w:val="00327C6D"/>
    <w:rsid w:val="004F0F5E"/>
    <w:rsid w:val="004F5B97"/>
    <w:rsid w:val="00520497"/>
    <w:rsid w:val="00562B82"/>
    <w:rsid w:val="00565AFD"/>
    <w:rsid w:val="005C4509"/>
    <w:rsid w:val="0064403E"/>
    <w:rsid w:val="006D3778"/>
    <w:rsid w:val="006F16F9"/>
    <w:rsid w:val="0078235D"/>
    <w:rsid w:val="00783029"/>
    <w:rsid w:val="007D45E1"/>
    <w:rsid w:val="00875A12"/>
    <w:rsid w:val="00934CB7"/>
    <w:rsid w:val="00A253B0"/>
    <w:rsid w:val="00A4304E"/>
    <w:rsid w:val="00AC6B1F"/>
    <w:rsid w:val="00B94119"/>
    <w:rsid w:val="00BA6441"/>
    <w:rsid w:val="00CF006D"/>
    <w:rsid w:val="00D449C9"/>
    <w:rsid w:val="00DE378B"/>
    <w:rsid w:val="00E07B9B"/>
    <w:rsid w:val="00E7598B"/>
    <w:rsid w:val="00E939B4"/>
    <w:rsid w:val="00E93D3D"/>
    <w:rsid w:val="00E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19"/>
    <w:pPr>
      <w:ind w:left="720"/>
      <w:contextualSpacing/>
    </w:pPr>
  </w:style>
  <w:style w:type="table" w:styleId="TableGrid">
    <w:name w:val="Table Grid"/>
    <w:basedOn w:val="TableNormal"/>
    <w:uiPriority w:val="59"/>
    <w:rsid w:val="00A253B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B7"/>
  </w:style>
  <w:style w:type="paragraph" w:styleId="Footer">
    <w:name w:val="footer"/>
    <w:basedOn w:val="Normal"/>
    <w:link w:val="Foot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B7"/>
  </w:style>
  <w:style w:type="paragraph" w:styleId="BalloonText">
    <w:name w:val="Balloon Text"/>
    <w:basedOn w:val="Normal"/>
    <w:link w:val="BalloonTextChar"/>
    <w:uiPriority w:val="99"/>
    <w:semiHidden/>
    <w:unhideWhenUsed/>
    <w:rsid w:val="009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19"/>
    <w:pPr>
      <w:ind w:left="720"/>
      <w:contextualSpacing/>
    </w:pPr>
  </w:style>
  <w:style w:type="table" w:styleId="TableGrid">
    <w:name w:val="Table Grid"/>
    <w:basedOn w:val="TableNormal"/>
    <w:uiPriority w:val="59"/>
    <w:rsid w:val="00A253B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B7"/>
  </w:style>
  <w:style w:type="paragraph" w:styleId="Footer">
    <w:name w:val="footer"/>
    <w:basedOn w:val="Normal"/>
    <w:link w:val="Foot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B7"/>
  </w:style>
  <w:style w:type="paragraph" w:styleId="BalloonText">
    <w:name w:val="Balloon Text"/>
    <w:basedOn w:val="Normal"/>
    <w:link w:val="BalloonTextChar"/>
    <w:uiPriority w:val="99"/>
    <w:semiHidden/>
    <w:unhideWhenUsed/>
    <w:rsid w:val="009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McNeice, Katelyn</dc:creator>
  <cp:lastModifiedBy>Godson, Leslie</cp:lastModifiedBy>
  <cp:revision>3</cp:revision>
  <dcterms:created xsi:type="dcterms:W3CDTF">2015-05-01T15:34:00Z</dcterms:created>
  <dcterms:modified xsi:type="dcterms:W3CDTF">2015-05-08T16:10:00Z</dcterms:modified>
</cp:coreProperties>
</file>