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2" w:rsidRPr="004F6698" w:rsidRDefault="000C6731" w:rsidP="001F05C2">
      <w:pPr>
        <w:pStyle w:val="NoSpacing"/>
        <w:rPr>
          <w:sz w:val="16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C869E8D" wp14:editId="037D6EED">
            <wp:simplePos x="0" y="0"/>
            <wp:positionH relativeFrom="column">
              <wp:posOffset>4860925</wp:posOffset>
            </wp:positionH>
            <wp:positionV relativeFrom="paragraph">
              <wp:posOffset>16510</wp:posOffset>
            </wp:positionV>
            <wp:extent cx="1481455" cy="1554480"/>
            <wp:effectExtent l="0" t="0" r="4445" b="7620"/>
            <wp:wrapSquare wrapText="bothSides"/>
            <wp:docPr id="2" name="Picture 2" descr="http://fuh.my/wp-content/uploads/2013/07/royalty-free-salesman-clipart-illustration-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h.my/wp-content/uploads/2013/07/royalty-free-salesman-clipart-illustration-434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C2" w:rsidRPr="004F6698">
        <w:rPr>
          <w:sz w:val="16"/>
          <w:szCs w:val="16"/>
          <w:lang w:val="fr-CA"/>
        </w:rPr>
        <w:t xml:space="preserve"> Géo1DI</w:t>
      </w:r>
    </w:p>
    <w:p w:rsidR="00A36D66" w:rsidRDefault="001F05C2" w:rsidP="003176EB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B32125" wp14:editId="600B6CD8">
                <wp:simplePos x="0" y="0"/>
                <wp:positionH relativeFrom="column">
                  <wp:posOffset>477833</wp:posOffset>
                </wp:positionH>
                <wp:positionV relativeFrom="paragraph">
                  <wp:posOffset>34925</wp:posOffset>
                </wp:positionV>
                <wp:extent cx="4251325" cy="652780"/>
                <wp:effectExtent l="19050" t="19050" r="34925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.6pt;margin-top:2.75pt;width:334.75pt;height:51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" fillcolor="white [3212]" strokecolor="black [3213]" strokeweight="5pt">
                <v:stroke linestyle="thickThin"/>
              </v:rect>
            </w:pict>
          </mc:Fallback>
        </mc:AlternateContent>
      </w:r>
      <w:r w:rsidRPr="00A36D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5063" wp14:editId="2533DD07">
                <wp:simplePos x="0" y="0"/>
                <wp:positionH relativeFrom="column">
                  <wp:posOffset>730250</wp:posOffset>
                </wp:positionH>
                <wp:positionV relativeFrom="paragraph">
                  <wp:posOffset>118745</wp:posOffset>
                </wp:positionV>
                <wp:extent cx="3930650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66" w:rsidRPr="001F05C2" w:rsidRDefault="00A36D66" w:rsidP="00A36D66">
                            <w:pPr>
                              <w:pStyle w:val="NoSpacing"/>
                              <w:rPr>
                                <w:rFonts w:ascii="Cooper Black" w:hAnsi="Cooper Black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1F05C2">
                              <w:rPr>
                                <w:rFonts w:ascii="Cooper Black" w:hAnsi="Cooper Black"/>
                                <w:sz w:val="44"/>
                                <w:szCs w:val="44"/>
                                <w:lang w:val="fr-CA"/>
                              </w:rPr>
                              <w:t>Une annonce publicitaire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pt;margin-top:9.35pt;width:3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" strokecolor="white [3212]">
                <v:textbox style="mso-fit-shape-to-text:t">
                  <w:txbxContent>
                    <w:p w:rsidR="00A36D66" w:rsidRPr="001F05C2" w:rsidRDefault="00A36D66" w:rsidP="00A36D66">
                      <w:pPr>
                        <w:pStyle w:val="NoSpacing"/>
                        <w:rPr>
                          <w:rFonts w:ascii="Cooper Black" w:hAnsi="Cooper Black"/>
                          <w:sz w:val="44"/>
                          <w:szCs w:val="44"/>
                          <w:lang w:val="fr-CA"/>
                        </w:rPr>
                      </w:pPr>
                      <w:r w:rsidRPr="001F05C2">
                        <w:rPr>
                          <w:rFonts w:ascii="Cooper Black" w:hAnsi="Cooper Black"/>
                          <w:sz w:val="44"/>
                          <w:szCs w:val="44"/>
                          <w:lang w:val="fr-CA"/>
                        </w:rPr>
                        <w:t>Une annonce publicitaire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A36D66" w:rsidRDefault="00A36D66" w:rsidP="003176EB">
      <w:pPr>
        <w:pStyle w:val="NoSpacing"/>
        <w:rPr>
          <w:lang w:val="fr-CA"/>
        </w:rPr>
      </w:pPr>
    </w:p>
    <w:p w:rsidR="00A36D66" w:rsidRDefault="00A36D66" w:rsidP="003176EB">
      <w:pPr>
        <w:pStyle w:val="NoSpacing"/>
        <w:rPr>
          <w:lang w:val="fr-CA"/>
        </w:rPr>
      </w:pPr>
    </w:p>
    <w:p w:rsidR="00A36D66" w:rsidRDefault="00A36D66" w:rsidP="003176EB">
      <w:pPr>
        <w:pStyle w:val="NoSpacing"/>
        <w:rPr>
          <w:lang w:val="fr-CA"/>
        </w:rPr>
      </w:pPr>
    </w:p>
    <w:p w:rsidR="00A36D66" w:rsidRDefault="00A36D66" w:rsidP="003176EB">
      <w:pPr>
        <w:pStyle w:val="NoSpacing"/>
        <w:rPr>
          <w:lang w:val="fr-CA"/>
        </w:rPr>
      </w:pPr>
    </w:p>
    <w:p w:rsidR="00A36D66" w:rsidRDefault="00A36D66" w:rsidP="003176EB">
      <w:pPr>
        <w:pStyle w:val="NoSpacing"/>
        <w:rPr>
          <w:sz w:val="28"/>
          <w:szCs w:val="28"/>
          <w:lang w:val="fr-CA"/>
        </w:rPr>
      </w:pPr>
      <w:r w:rsidRPr="006131CE">
        <w:rPr>
          <w:sz w:val="28"/>
          <w:szCs w:val="28"/>
          <w:lang w:val="fr-CA"/>
        </w:rPr>
        <w:t>Nous avons discuté des problèmes causés par l</w:t>
      </w:r>
      <w:r w:rsidR="004F70D6">
        <w:rPr>
          <w:sz w:val="28"/>
          <w:szCs w:val="28"/>
          <w:lang w:val="fr-CA"/>
        </w:rPr>
        <w:t xml:space="preserve">es </w:t>
      </w:r>
      <w:r w:rsidRPr="006131CE">
        <w:rPr>
          <w:sz w:val="28"/>
          <w:szCs w:val="28"/>
          <w:lang w:val="fr-CA"/>
        </w:rPr>
        <w:t>émission</w:t>
      </w:r>
      <w:r w:rsidR="004F70D6">
        <w:rPr>
          <w:sz w:val="28"/>
          <w:szCs w:val="28"/>
          <w:lang w:val="fr-CA"/>
        </w:rPr>
        <w:t>s des gazes à effet de serre</w:t>
      </w:r>
      <w:r w:rsidRPr="006131CE">
        <w:rPr>
          <w:sz w:val="28"/>
          <w:szCs w:val="28"/>
          <w:lang w:val="fr-CA"/>
        </w:rPr>
        <w:t xml:space="preserve"> produits par les industries, </w:t>
      </w:r>
      <w:r w:rsidR="000004E3" w:rsidRPr="006131CE">
        <w:rPr>
          <w:sz w:val="28"/>
          <w:szCs w:val="28"/>
          <w:lang w:val="fr-CA"/>
        </w:rPr>
        <w:t xml:space="preserve">par </w:t>
      </w:r>
      <w:r w:rsidRPr="006131CE">
        <w:rPr>
          <w:sz w:val="28"/>
          <w:szCs w:val="28"/>
          <w:lang w:val="fr-CA"/>
        </w:rPr>
        <w:t>les centrales électriques, thermiques et nucléaires, et</w:t>
      </w:r>
      <w:r w:rsidR="000004E3" w:rsidRPr="006131CE">
        <w:rPr>
          <w:sz w:val="28"/>
          <w:szCs w:val="28"/>
          <w:lang w:val="fr-CA"/>
        </w:rPr>
        <w:t xml:space="preserve"> par</w:t>
      </w:r>
      <w:r w:rsidRPr="006131CE">
        <w:rPr>
          <w:sz w:val="28"/>
          <w:szCs w:val="28"/>
          <w:lang w:val="fr-CA"/>
        </w:rPr>
        <w:t xml:space="preserve"> le transport.</w:t>
      </w:r>
      <w:r w:rsidR="0040558A">
        <w:rPr>
          <w:sz w:val="28"/>
          <w:szCs w:val="28"/>
          <w:lang w:val="fr-CA"/>
        </w:rPr>
        <w:t xml:space="preserve">  Le but maintenant est de</w:t>
      </w:r>
      <w:r w:rsidR="004F70D6">
        <w:rPr>
          <w:sz w:val="28"/>
          <w:szCs w:val="28"/>
          <w:lang w:val="fr-CA"/>
        </w:rPr>
        <w:t xml:space="preserve"> </w:t>
      </w:r>
      <w:r w:rsidR="0040558A">
        <w:rPr>
          <w:sz w:val="28"/>
          <w:szCs w:val="28"/>
          <w:lang w:val="fr-CA"/>
        </w:rPr>
        <w:t>réduir</w:t>
      </w:r>
      <w:r w:rsidR="000004E3" w:rsidRPr="006131CE">
        <w:rPr>
          <w:sz w:val="28"/>
          <w:szCs w:val="28"/>
          <w:lang w:val="fr-CA"/>
        </w:rPr>
        <w:t>e l</w:t>
      </w:r>
      <w:r w:rsidR="0040558A">
        <w:rPr>
          <w:sz w:val="28"/>
          <w:szCs w:val="28"/>
          <w:lang w:val="fr-CA"/>
        </w:rPr>
        <w:t>es é</w:t>
      </w:r>
      <w:r w:rsidR="000004E3" w:rsidRPr="006131CE">
        <w:rPr>
          <w:sz w:val="28"/>
          <w:szCs w:val="28"/>
          <w:lang w:val="fr-CA"/>
        </w:rPr>
        <w:t>mission</w:t>
      </w:r>
      <w:r w:rsidR="0040558A">
        <w:rPr>
          <w:sz w:val="28"/>
          <w:szCs w:val="28"/>
          <w:lang w:val="fr-CA"/>
        </w:rPr>
        <w:t>s</w:t>
      </w:r>
      <w:r w:rsidR="000004E3" w:rsidRPr="006131CE">
        <w:rPr>
          <w:sz w:val="28"/>
          <w:szCs w:val="28"/>
          <w:lang w:val="fr-CA"/>
        </w:rPr>
        <w:t xml:space="preserve"> de ces gazes.  Votre tâche est de créer une annonce publicitaire qui informe un certain marché cible spécifique du problème et comment il</w:t>
      </w:r>
      <w:r w:rsidR="006131CE" w:rsidRPr="006131CE">
        <w:rPr>
          <w:sz w:val="28"/>
          <w:szCs w:val="28"/>
          <w:lang w:val="fr-CA"/>
        </w:rPr>
        <w:t xml:space="preserve"> peut réduire son empreinte de carbone.</w:t>
      </w:r>
      <w:r w:rsidR="006131CE">
        <w:rPr>
          <w:sz w:val="28"/>
          <w:szCs w:val="28"/>
          <w:lang w:val="fr-CA"/>
        </w:rPr>
        <w:t xml:space="preserve"> </w:t>
      </w:r>
    </w:p>
    <w:p w:rsidR="006131CE" w:rsidRDefault="006131CE" w:rsidP="003176EB">
      <w:pPr>
        <w:pStyle w:val="NoSpacing"/>
        <w:rPr>
          <w:sz w:val="28"/>
          <w:szCs w:val="28"/>
          <w:lang w:val="fr-CA"/>
        </w:rPr>
      </w:pPr>
    </w:p>
    <w:p w:rsidR="00831E29" w:rsidRDefault="000C6731" w:rsidP="003176EB">
      <w:pPr>
        <w:pStyle w:val="NoSpacing"/>
        <w:rPr>
          <w:sz w:val="28"/>
          <w:szCs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D14F78D" wp14:editId="186994A5">
            <wp:simplePos x="0" y="0"/>
            <wp:positionH relativeFrom="column">
              <wp:posOffset>4664075</wp:posOffset>
            </wp:positionH>
            <wp:positionV relativeFrom="paragraph">
              <wp:posOffset>27305</wp:posOffset>
            </wp:positionV>
            <wp:extent cx="1683385" cy="1141730"/>
            <wp:effectExtent l="0" t="0" r="0" b="1270"/>
            <wp:wrapSquare wrapText="bothSides"/>
            <wp:docPr id="3" name="Picture 3" descr="http://sedefedtech.com/files/2013/04/boy-with-video-camera-clipart-20shx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defedtech.com/files/2013/04/boy-with-video-camera-clipart-20shxb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E">
        <w:rPr>
          <w:sz w:val="28"/>
          <w:szCs w:val="28"/>
          <w:lang w:val="fr-CA"/>
        </w:rPr>
        <w:t>Vous pouvez choisir votre moyen de communiquer ces renseignements</w:t>
      </w:r>
      <w:r w:rsidR="0040558A">
        <w:rPr>
          <w:sz w:val="28"/>
          <w:szCs w:val="28"/>
          <w:lang w:val="fr-CA"/>
        </w:rPr>
        <w:t>.  Q</w:t>
      </w:r>
      <w:r w:rsidR="006131CE">
        <w:rPr>
          <w:sz w:val="28"/>
          <w:szCs w:val="28"/>
          <w:lang w:val="fr-CA"/>
        </w:rPr>
        <w:t>uelques</w:t>
      </w:r>
      <w:r w:rsidR="0040558A">
        <w:rPr>
          <w:sz w:val="28"/>
          <w:szCs w:val="28"/>
          <w:lang w:val="fr-CA"/>
        </w:rPr>
        <w:t xml:space="preserve"> possibilités</w:t>
      </w:r>
      <w:r w:rsidR="006131CE">
        <w:rPr>
          <w:sz w:val="28"/>
          <w:szCs w:val="28"/>
          <w:lang w:val="fr-CA"/>
        </w:rPr>
        <w:t xml:space="preserve"> sont : une </w:t>
      </w:r>
      <w:r w:rsidR="006131CE" w:rsidRPr="0040558A">
        <w:rPr>
          <w:b/>
          <w:sz w:val="28"/>
          <w:szCs w:val="28"/>
          <w:lang w:val="fr-CA"/>
        </w:rPr>
        <w:t>vidéo</w:t>
      </w:r>
      <w:r w:rsidR="006131CE">
        <w:rPr>
          <w:sz w:val="28"/>
          <w:szCs w:val="28"/>
          <w:lang w:val="fr-CA"/>
        </w:rPr>
        <w:t xml:space="preserve"> faite à l’ordinateur, un </w:t>
      </w:r>
      <w:r w:rsidR="006131CE" w:rsidRPr="0040558A">
        <w:rPr>
          <w:b/>
          <w:sz w:val="28"/>
          <w:szCs w:val="28"/>
          <w:lang w:val="fr-CA"/>
        </w:rPr>
        <w:t>poème</w:t>
      </w:r>
      <w:r w:rsidR="006131CE">
        <w:rPr>
          <w:sz w:val="28"/>
          <w:szCs w:val="28"/>
          <w:lang w:val="fr-CA"/>
        </w:rPr>
        <w:t xml:space="preserve">, une </w:t>
      </w:r>
      <w:r w:rsidR="006131CE" w:rsidRPr="0040558A">
        <w:rPr>
          <w:b/>
          <w:sz w:val="28"/>
          <w:szCs w:val="28"/>
          <w:lang w:val="fr-CA"/>
        </w:rPr>
        <w:t>chanson</w:t>
      </w:r>
      <w:r w:rsidR="006131CE">
        <w:rPr>
          <w:sz w:val="28"/>
          <w:szCs w:val="28"/>
          <w:lang w:val="fr-CA"/>
        </w:rPr>
        <w:t xml:space="preserve">, une </w:t>
      </w:r>
      <w:r w:rsidR="006131CE" w:rsidRPr="0040558A">
        <w:rPr>
          <w:b/>
          <w:sz w:val="28"/>
          <w:szCs w:val="28"/>
          <w:lang w:val="fr-CA"/>
        </w:rPr>
        <w:t>affiche</w:t>
      </w:r>
      <w:r w:rsidR="0040558A">
        <w:rPr>
          <w:sz w:val="28"/>
          <w:szCs w:val="28"/>
          <w:lang w:val="fr-CA"/>
        </w:rPr>
        <w:t>,</w:t>
      </w:r>
      <w:r w:rsidR="006131CE">
        <w:rPr>
          <w:sz w:val="28"/>
          <w:szCs w:val="28"/>
          <w:lang w:val="fr-CA"/>
        </w:rPr>
        <w:t xml:space="preserve"> ou une </w:t>
      </w:r>
      <w:r w:rsidR="006131CE" w:rsidRPr="0040558A">
        <w:rPr>
          <w:b/>
          <w:sz w:val="28"/>
          <w:szCs w:val="28"/>
          <w:lang w:val="fr-CA"/>
        </w:rPr>
        <w:t>saynète</w:t>
      </w:r>
      <w:r w:rsidR="006131CE">
        <w:rPr>
          <w:sz w:val="28"/>
          <w:szCs w:val="28"/>
          <w:lang w:val="fr-CA"/>
        </w:rPr>
        <w:t>. Il faut inspirer le marché cible à agir. Remplissez la feuille de planification afin d’organiser vos idées et de comprendre tous les éléments requis dans l’annonce.  Consultez la rubrique et évaluez votre annonce vous-même selon les critères donnés.</w:t>
      </w:r>
    </w:p>
    <w:p w:rsidR="000C6731" w:rsidRPr="00831E29" w:rsidRDefault="000C6731" w:rsidP="003176EB">
      <w:pPr>
        <w:pStyle w:val="NoSpacing"/>
        <w:rPr>
          <w:sz w:val="28"/>
          <w:szCs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1367839B" wp14:editId="05309E90">
            <wp:simplePos x="0" y="0"/>
            <wp:positionH relativeFrom="column">
              <wp:posOffset>2356798</wp:posOffset>
            </wp:positionH>
            <wp:positionV relativeFrom="paragraph">
              <wp:posOffset>166676</wp:posOffset>
            </wp:positionV>
            <wp:extent cx="2660015" cy="728345"/>
            <wp:effectExtent l="0" t="0" r="6985" b="0"/>
            <wp:wrapNone/>
            <wp:docPr id="4" name="Picture 4" descr="http://www.amusezvous.ca/Amusez-v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usezvous.ca/Amusez-vo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31" w:rsidRDefault="006131CE" w:rsidP="003176EB">
      <w:pPr>
        <w:pStyle w:val="NoSpacing"/>
        <w:rPr>
          <w:rFonts w:cstheme="minorHAnsi"/>
          <w:b/>
          <w:sz w:val="28"/>
          <w:szCs w:val="28"/>
          <w:lang w:val="fr-CA"/>
        </w:rPr>
      </w:pPr>
      <w:r w:rsidRPr="000C6731">
        <w:rPr>
          <w:rFonts w:ascii="Curlz MT" w:hAnsi="Curlz MT"/>
          <w:b/>
          <w:sz w:val="56"/>
          <w:szCs w:val="44"/>
          <w:lang w:val="fr-CA"/>
        </w:rPr>
        <w:t>Soyez créatifs et</w:t>
      </w:r>
    </w:p>
    <w:p w:rsidR="0040558A" w:rsidRDefault="0040558A" w:rsidP="003176EB">
      <w:pPr>
        <w:pStyle w:val="NoSpacing"/>
        <w:rPr>
          <w:rFonts w:cstheme="minorHAnsi"/>
          <w:b/>
          <w:sz w:val="28"/>
          <w:szCs w:val="28"/>
          <w:lang w:val="fr-CA"/>
        </w:rPr>
      </w:pPr>
    </w:p>
    <w:p w:rsidR="0040558A" w:rsidRPr="0040558A" w:rsidRDefault="0040558A" w:rsidP="003176EB">
      <w:pPr>
        <w:pStyle w:val="NoSpacing"/>
        <w:rPr>
          <w:rFonts w:cstheme="minorHAnsi"/>
          <w:b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952"/>
        <w:gridCol w:w="2705"/>
      </w:tblGrid>
      <w:tr w:rsidR="00B2381C" w:rsidTr="00B2381C">
        <w:tc>
          <w:tcPr>
            <w:tcW w:w="4644" w:type="dxa"/>
          </w:tcPr>
          <w:p w:rsidR="00B2381C" w:rsidRPr="009B42DE" w:rsidRDefault="00B2381C" w:rsidP="003176EB">
            <w:pPr>
              <w:pStyle w:val="NoSpacing"/>
              <w:rPr>
                <w:b/>
                <w:sz w:val="32"/>
                <w:szCs w:val="28"/>
                <w:lang w:val="fr-CA"/>
              </w:rPr>
            </w:pPr>
            <w:r w:rsidRPr="009B42DE">
              <w:rPr>
                <w:b/>
                <w:sz w:val="32"/>
                <w:szCs w:val="28"/>
                <w:lang w:val="fr-CA"/>
              </w:rPr>
              <w:t>Critères</w:t>
            </w:r>
          </w:p>
        </w:tc>
        <w:tc>
          <w:tcPr>
            <w:tcW w:w="2952" w:type="dxa"/>
          </w:tcPr>
          <w:p w:rsidR="00B2381C" w:rsidRPr="009B42DE" w:rsidRDefault="00555DC5" w:rsidP="000C6731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Vérifié  (</w:t>
            </w:r>
            <w:r>
              <w:rPr>
                <w:b/>
                <w:sz w:val="28"/>
                <w:szCs w:val="28"/>
                <w:lang w:val="fr-CA"/>
              </w:rPr>
              <w:sym w:font="Wingdings" w:char="F0FE"/>
            </w:r>
            <w:r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2705" w:type="dxa"/>
          </w:tcPr>
          <w:p w:rsidR="00B2381C" w:rsidRPr="00555DC5" w:rsidRDefault="00555DC5" w:rsidP="000C6731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555DC5">
              <w:rPr>
                <w:b/>
                <w:sz w:val="24"/>
                <w:szCs w:val="24"/>
                <w:lang w:val="fr-CA"/>
              </w:rPr>
              <w:t>Fait de mon mieux</w:t>
            </w:r>
            <w:r>
              <w:rPr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b/>
                <w:sz w:val="28"/>
                <w:szCs w:val="28"/>
                <w:lang w:val="fr-CA"/>
              </w:rPr>
              <w:sym w:font="Wingdings" w:char="F0FE"/>
            </w:r>
            <w:r>
              <w:rPr>
                <w:b/>
                <w:sz w:val="28"/>
                <w:szCs w:val="28"/>
                <w:lang w:val="fr-CA"/>
              </w:rPr>
              <w:t>)</w:t>
            </w: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but est mentionné et spécifié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marché cible est mentionné et évident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« pourquoi » est évident et bien articulé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« comment » est clair et les idées sont intéressantes et faciles à suivre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la pub est fortement convaincante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·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 xml:space="preserve"> la présentation est très intéressante, inspirante et faite avec beaucoup d’effort et de créativité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un niveau de français supérieur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B2381C" w:rsidRPr="004F6698" w:rsidTr="00B2381C">
        <w:tc>
          <w:tcPr>
            <w:tcW w:w="4644" w:type="dxa"/>
          </w:tcPr>
          <w:p w:rsidR="00B2381C" w:rsidRPr="00831E29" w:rsidRDefault="00B2381C" w:rsidP="003176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peu de fautes de grammaire/d’orthographe</w:t>
            </w:r>
          </w:p>
        </w:tc>
        <w:tc>
          <w:tcPr>
            <w:tcW w:w="2952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B2381C" w:rsidRPr="00831E29" w:rsidRDefault="00B2381C" w:rsidP="003176EB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</w:tbl>
    <w:p w:rsidR="004F6698" w:rsidRDefault="006131CE" w:rsidP="004F6698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</w:p>
    <w:p w:rsidR="004F6698" w:rsidRPr="004F6698" w:rsidRDefault="004F6698" w:rsidP="004F6698">
      <w:pPr>
        <w:pStyle w:val="NoSpacing"/>
        <w:rPr>
          <w:sz w:val="16"/>
          <w:szCs w:val="16"/>
          <w:lang w:val="fr-CA"/>
        </w:rPr>
      </w:pPr>
      <w:r w:rsidRPr="004F6698">
        <w:rPr>
          <w:sz w:val="16"/>
          <w:szCs w:val="16"/>
          <w:lang w:val="fr-CA"/>
        </w:rPr>
        <w:lastRenderedPageBreak/>
        <w:t>Géo1DI</w:t>
      </w:r>
    </w:p>
    <w:p w:rsidR="004F6698" w:rsidRPr="004F6698" w:rsidRDefault="004F6698" w:rsidP="004F6698">
      <w:pPr>
        <w:pStyle w:val="NoSpacing"/>
        <w:rPr>
          <w:lang w:val="fr-CA"/>
        </w:rPr>
      </w:pPr>
    </w:p>
    <w:p w:rsidR="004F6698" w:rsidRPr="001F05C2" w:rsidRDefault="004F6698" w:rsidP="004F6698">
      <w:pPr>
        <w:pStyle w:val="NoSpacing"/>
        <w:jc w:val="center"/>
        <w:rPr>
          <w:rFonts w:ascii="Kristen ITC" w:hAnsi="Kristen ITC"/>
          <w:b/>
          <w:sz w:val="44"/>
          <w:szCs w:val="44"/>
          <w:lang w:val="fr-CA"/>
        </w:rPr>
      </w:pPr>
      <w:r w:rsidRPr="001F05C2">
        <w:rPr>
          <w:rFonts w:ascii="Kristen ITC" w:hAnsi="Kristen ITC"/>
          <w:b/>
          <w:sz w:val="44"/>
          <w:szCs w:val="44"/>
          <w:lang w:val="fr-CA"/>
        </w:rPr>
        <w:t>Planifier l’annonce publicitaire</w:t>
      </w:r>
    </w:p>
    <w:p w:rsidR="004F6698" w:rsidRPr="004F6698" w:rsidRDefault="004F6698" w:rsidP="004F6698">
      <w:pPr>
        <w:pStyle w:val="NoSpacing"/>
        <w:rPr>
          <w:lang w:val="fr-CA"/>
        </w:rPr>
      </w:pPr>
    </w:p>
    <w:p w:rsidR="004F6698" w:rsidRPr="003176EB" w:rsidRDefault="004F6698" w:rsidP="004F6698">
      <w:pPr>
        <w:pStyle w:val="NoSpacing"/>
        <w:rPr>
          <w:sz w:val="28"/>
          <w:szCs w:val="28"/>
          <w:lang w:val="fr-CA"/>
        </w:rPr>
      </w:pPr>
      <w:r w:rsidRPr="003176EB">
        <w:rPr>
          <w:sz w:val="28"/>
          <w:szCs w:val="28"/>
          <w:lang w:val="fr-CA"/>
        </w:rPr>
        <w:t>Remplissez cette feuille afin de vous préparer pour le travail sur la publicité.</w:t>
      </w:r>
    </w:p>
    <w:p w:rsidR="004F6698" w:rsidRPr="003176EB" w:rsidRDefault="004F6698" w:rsidP="004F6698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16"/>
      </w:tblGrid>
      <w:tr w:rsidR="004F6698" w:rsidRPr="004F6698" w:rsidTr="001A6E90">
        <w:tc>
          <w:tcPr>
            <w:tcW w:w="3085" w:type="dxa"/>
          </w:tcPr>
          <w:p w:rsidR="004F6698" w:rsidRPr="003176EB" w:rsidRDefault="004F6698" w:rsidP="001A6E90">
            <w:pPr>
              <w:pStyle w:val="NoSpacing"/>
              <w:rPr>
                <w:sz w:val="28"/>
                <w:szCs w:val="28"/>
              </w:rPr>
            </w:pPr>
            <w:r w:rsidRPr="003176EB">
              <w:rPr>
                <w:sz w:val="28"/>
                <w:szCs w:val="28"/>
              </w:rPr>
              <w:t>Le “</w:t>
            </w:r>
            <w:r w:rsidRPr="003176EB">
              <w:rPr>
                <w:rFonts w:ascii="Berlin Sans FB Demi" w:hAnsi="Berlin Sans FB Demi"/>
                <w:b/>
                <w:sz w:val="28"/>
                <w:szCs w:val="28"/>
              </w:rPr>
              <w:t>QUOI</w:t>
            </w:r>
            <w:r w:rsidRPr="003176EB">
              <w:rPr>
                <w:sz w:val="28"/>
                <w:szCs w:val="28"/>
              </w:rPr>
              <w:t>”</w:t>
            </w: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</w:rPr>
            </w:pPr>
            <w:r w:rsidRPr="003176EB">
              <w:rPr>
                <w:sz w:val="28"/>
                <w:szCs w:val="28"/>
              </w:rPr>
              <w:t>(Le but)</w:t>
            </w:r>
          </w:p>
        </w:tc>
        <w:tc>
          <w:tcPr>
            <w:tcW w:w="7216" w:type="dxa"/>
          </w:tcPr>
          <w:p w:rsidR="004F6698" w:rsidRPr="003176EB" w:rsidRDefault="004F6698" w:rsidP="001A6E90">
            <w:pPr>
              <w:pStyle w:val="NoSpacing"/>
              <w:rPr>
                <w:i/>
                <w:sz w:val="32"/>
                <w:szCs w:val="32"/>
                <w:lang w:val="fr-CA"/>
              </w:rPr>
            </w:pPr>
            <w:r w:rsidRPr="003176EB">
              <w:rPr>
                <w:i/>
                <w:sz w:val="32"/>
                <w:szCs w:val="32"/>
                <w:lang w:val="fr-CA"/>
              </w:rPr>
              <w:t>Convaincre le marché cible de l’importance de r</w:t>
            </w:r>
            <w:r>
              <w:rPr>
                <w:i/>
                <w:sz w:val="32"/>
                <w:szCs w:val="32"/>
                <w:lang w:val="fr-CA"/>
              </w:rPr>
              <w:t>éduire leur empreinte de ca</w:t>
            </w:r>
            <w:r w:rsidRPr="003176EB">
              <w:rPr>
                <w:i/>
                <w:sz w:val="32"/>
                <w:szCs w:val="32"/>
                <w:lang w:val="fr-CA"/>
              </w:rPr>
              <w:t>rbone</w:t>
            </w:r>
          </w:p>
        </w:tc>
      </w:tr>
      <w:tr w:rsidR="004F6698" w:rsidRPr="004F6698" w:rsidTr="001A6E90">
        <w:tc>
          <w:tcPr>
            <w:tcW w:w="3085" w:type="dxa"/>
          </w:tcPr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 xml:space="preserve">Le </w:t>
            </w:r>
            <w:r w:rsidRPr="003176EB">
              <w:rPr>
                <w:b/>
                <w:sz w:val="28"/>
                <w:szCs w:val="28"/>
                <w:lang w:val="fr-CA"/>
              </w:rPr>
              <w:t>marché cible</w:t>
            </w: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(A qui vous dirigez l’annonce)</w:t>
            </w:r>
          </w:p>
        </w:tc>
        <w:tc>
          <w:tcPr>
            <w:tcW w:w="7216" w:type="dxa"/>
          </w:tcPr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4F6698" w:rsidRPr="004F6698" w:rsidTr="001A6E90">
        <w:tc>
          <w:tcPr>
            <w:tcW w:w="3085" w:type="dxa"/>
          </w:tcPr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Le « </w:t>
            </w:r>
            <w:r w:rsidRPr="003176EB">
              <w:rPr>
                <w:rFonts w:ascii="Berlin Sans FB Demi" w:hAnsi="Berlin Sans FB Demi"/>
                <w:sz w:val="28"/>
                <w:szCs w:val="28"/>
                <w:lang w:val="fr-CA"/>
              </w:rPr>
              <w:t>POURQUOI </w:t>
            </w:r>
            <w:r w:rsidRPr="003176EB">
              <w:rPr>
                <w:sz w:val="28"/>
                <w:szCs w:val="28"/>
                <w:lang w:val="fr-CA"/>
              </w:rPr>
              <w:t>»</w:t>
            </w: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(Les raisons de vous écouter)</w:t>
            </w:r>
          </w:p>
        </w:tc>
        <w:tc>
          <w:tcPr>
            <w:tcW w:w="7216" w:type="dxa"/>
          </w:tcPr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4F6698" w:rsidRPr="004F6698" w:rsidTr="001A6E90">
        <w:tc>
          <w:tcPr>
            <w:tcW w:w="3085" w:type="dxa"/>
          </w:tcPr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Le « </w:t>
            </w:r>
            <w:r w:rsidRPr="003176EB">
              <w:rPr>
                <w:rFonts w:ascii="Berlin Sans FB Demi" w:hAnsi="Berlin Sans FB Demi"/>
                <w:sz w:val="28"/>
                <w:szCs w:val="28"/>
                <w:lang w:val="fr-CA"/>
              </w:rPr>
              <w:t>COMMENT</w:t>
            </w:r>
            <w:r w:rsidRPr="003176EB">
              <w:rPr>
                <w:sz w:val="28"/>
                <w:szCs w:val="28"/>
                <w:lang w:val="fr-CA"/>
              </w:rPr>
              <w:t> »</w:t>
            </w: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(Idées de comment ils peuvent atteindre votre but)</w:t>
            </w:r>
          </w:p>
        </w:tc>
        <w:tc>
          <w:tcPr>
            <w:tcW w:w="7216" w:type="dxa"/>
          </w:tcPr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4F6698" w:rsidRPr="004F6698" w:rsidTr="001A6E90">
        <w:tc>
          <w:tcPr>
            <w:tcW w:w="3085" w:type="dxa"/>
          </w:tcPr>
          <w:p w:rsidR="004F6698" w:rsidRPr="003176EB" w:rsidRDefault="004F6698" w:rsidP="001A6E90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3176EB">
              <w:rPr>
                <w:b/>
                <w:sz w:val="28"/>
                <w:szCs w:val="28"/>
                <w:lang w:val="fr-CA"/>
              </w:rPr>
              <w:t>Notre idée de comment motiver les gens</w:t>
            </w: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 w:rsidRPr="003176EB">
              <w:rPr>
                <w:sz w:val="28"/>
                <w:szCs w:val="28"/>
                <w:lang w:val="fr-CA"/>
              </w:rPr>
              <w:t>(Donnez une explication de comment vous allez le faire et pourquoi vot</w:t>
            </w:r>
            <w:r>
              <w:rPr>
                <w:sz w:val="28"/>
                <w:szCs w:val="28"/>
                <w:lang w:val="fr-CA"/>
              </w:rPr>
              <w:t>re méthode serait convaincante)</w:t>
            </w:r>
          </w:p>
        </w:tc>
        <w:tc>
          <w:tcPr>
            <w:tcW w:w="7216" w:type="dxa"/>
          </w:tcPr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4F6698" w:rsidRPr="003176EB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</w:tbl>
    <w:p w:rsidR="004F6698" w:rsidRDefault="004F6698" w:rsidP="004F6698">
      <w:pPr>
        <w:pStyle w:val="NoSpacing"/>
        <w:rPr>
          <w:lang w:val="fr-CA"/>
        </w:rPr>
      </w:pPr>
    </w:p>
    <w:p w:rsidR="004F6698" w:rsidRDefault="004F6698" w:rsidP="004F6698">
      <w:pPr>
        <w:pStyle w:val="NoSpacing"/>
        <w:rPr>
          <w:lang w:val="fr-CA"/>
        </w:rPr>
      </w:pPr>
    </w:p>
    <w:p w:rsidR="004F6698" w:rsidRDefault="004F6698" w:rsidP="004F6698">
      <w:pPr>
        <w:pStyle w:val="NoSpacing"/>
        <w:rPr>
          <w:lang w:val="fr-CA"/>
        </w:rPr>
      </w:pPr>
      <w:bookmarkStart w:id="0" w:name="_GoBack"/>
      <w:bookmarkEnd w:id="0"/>
      <w:r w:rsidRPr="00700376">
        <w:rPr>
          <w:lang w:val="fr-CA"/>
        </w:rPr>
        <w:lastRenderedPageBreak/>
        <w:t>CCG1DI</w:t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  <w:t>Noms:  ______________________</w:t>
      </w:r>
      <w:r>
        <w:rPr>
          <w:lang w:val="fr-CA"/>
        </w:rPr>
        <w:t>______</w:t>
      </w:r>
      <w:r w:rsidRPr="00700376">
        <w:rPr>
          <w:lang w:val="fr-CA"/>
        </w:rPr>
        <w:t>_____</w:t>
      </w:r>
    </w:p>
    <w:p w:rsidR="004F6698" w:rsidRPr="00700376" w:rsidRDefault="004F6698" w:rsidP="004F6698">
      <w:pPr>
        <w:pStyle w:val="NoSpacing"/>
        <w:rPr>
          <w:lang w:val="fr-CA"/>
        </w:rPr>
      </w:pPr>
    </w:p>
    <w:p w:rsidR="004F6698" w:rsidRDefault="004F6698" w:rsidP="004F6698">
      <w:pPr>
        <w:pStyle w:val="NoSpacing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4F6698" w:rsidRPr="00CC67A0" w:rsidRDefault="004F6698" w:rsidP="004F6698">
      <w:pPr>
        <w:pStyle w:val="NoSpacing"/>
        <w:jc w:val="center"/>
        <w:rPr>
          <w:lang w:val="fr-CA"/>
        </w:rPr>
      </w:pPr>
      <w:r w:rsidRPr="00BA20E9">
        <w:rPr>
          <w:rFonts w:ascii="Showcard Gothic" w:hAnsi="Showcard Gothic"/>
          <w:sz w:val="40"/>
          <w:szCs w:val="40"/>
          <w:lang w:val="fr-CA"/>
        </w:rPr>
        <w:t>Une publicité – Notre empreinte de carbone</w:t>
      </w:r>
    </w:p>
    <w:p w:rsidR="004F6698" w:rsidRDefault="004F6698" w:rsidP="004F6698">
      <w:pPr>
        <w:pStyle w:val="NoSpacing"/>
        <w:rPr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04"/>
        <w:gridCol w:w="1804"/>
        <w:gridCol w:w="1804"/>
        <w:gridCol w:w="1804"/>
      </w:tblGrid>
      <w:tr w:rsidR="004F6698" w:rsidRPr="00BA20E9" w:rsidTr="001A6E90">
        <w:tc>
          <w:tcPr>
            <w:tcW w:w="3085" w:type="dxa"/>
          </w:tcPr>
          <w:p w:rsidR="004F6698" w:rsidRPr="00BA20E9" w:rsidRDefault="004F6698" w:rsidP="001A6E90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Critères</w:t>
            </w:r>
          </w:p>
        </w:tc>
        <w:tc>
          <w:tcPr>
            <w:tcW w:w="1804" w:type="dxa"/>
          </w:tcPr>
          <w:p w:rsidR="004F6698" w:rsidRPr="00BA20E9" w:rsidRDefault="004F6698" w:rsidP="001A6E9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1           (0 à 4)</w:t>
            </w:r>
          </w:p>
        </w:tc>
        <w:tc>
          <w:tcPr>
            <w:tcW w:w="1804" w:type="dxa"/>
          </w:tcPr>
          <w:p w:rsidR="004F6698" w:rsidRPr="00BA20E9" w:rsidRDefault="004F6698" w:rsidP="001A6E9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2                 (5-6)</w:t>
            </w:r>
          </w:p>
        </w:tc>
        <w:tc>
          <w:tcPr>
            <w:tcW w:w="1804" w:type="dxa"/>
          </w:tcPr>
          <w:p w:rsidR="004F6698" w:rsidRPr="00BA20E9" w:rsidRDefault="004F6698" w:rsidP="001A6E9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3                 (7-8)</w:t>
            </w:r>
          </w:p>
        </w:tc>
        <w:tc>
          <w:tcPr>
            <w:tcW w:w="1804" w:type="dxa"/>
          </w:tcPr>
          <w:p w:rsidR="004F6698" w:rsidRPr="00BA20E9" w:rsidRDefault="004F6698" w:rsidP="001A6E9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4                 (9-10)</w:t>
            </w:r>
          </w:p>
        </w:tc>
      </w:tr>
      <w:tr w:rsidR="004F6698" w:rsidRPr="004F6698" w:rsidTr="001A6E90">
        <w:tc>
          <w:tcPr>
            <w:tcW w:w="3085" w:type="dxa"/>
          </w:tcPr>
          <w:p w:rsidR="004F6698" w:rsidRDefault="004F6698" w:rsidP="001A6E9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BA20E9">
              <w:rPr>
                <w:b/>
                <w:sz w:val="24"/>
                <w:szCs w:val="24"/>
                <w:lang w:val="fr-CA"/>
              </w:rPr>
              <w:t>Connaissances et compréhension</w:t>
            </w:r>
          </w:p>
          <w:p w:rsidR="004F6698" w:rsidRPr="00700376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but de la pub est clairement spécifié</w:t>
            </w:r>
          </w:p>
          <w:p w:rsidR="004F6698" w:rsidRPr="00BA20E9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marché cible est évident</w:t>
            </w:r>
          </w:p>
        </w:tc>
        <w:tc>
          <w:tcPr>
            <w:tcW w:w="1804" w:type="dxa"/>
          </w:tcPr>
          <w:p w:rsidR="004F6698" w:rsidRPr="00CC67A0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  <w:p w:rsidR="004F6698" w:rsidRPr="00CC67A0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CC67A0">
              <w:rPr>
                <w:rFonts w:cstheme="minorHAnsi"/>
                <w:sz w:val="20"/>
                <w:szCs w:val="20"/>
                <w:lang w:val="fr-CA"/>
              </w:rPr>
              <w:t>· la pub manque de but</w:t>
            </w:r>
          </w:p>
          <w:p w:rsidR="004F6698" w:rsidRPr="00CC67A0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CC67A0">
              <w:rPr>
                <w:rFonts w:cstheme="minorHAnsi"/>
                <w:sz w:val="20"/>
                <w:szCs w:val="20"/>
                <w:lang w:val="fr-CA"/>
              </w:rPr>
              <w:t>· le marché cible n’est pas indiqué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n’est pas mentionné mais sous-entendu</w:t>
            </w:r>
          </w:p>
          <w:p w:rsidR="004F6698" w:rsidRPr="00CC67A0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 w:rsidRPr="00CC67A0">
              <w:rPr>
                <w:rFonts w:cstheme="minorHAnsi"/>
                <w:sz w:val="20"/>
                <w:szCs w:val="20"/>
                <w:lang w:val="fr-CA"/>
              </w:rPr>
              <w:t>le marché cible n’es pas indiqué mais sous-entendu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est évident mais jamais mentionné</w:t>
            </w:r>
          </w:p>
          <w:p w:rsidR="004F6698" w:rsidRPr="00CC67A0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marché cible est général mais jamais clarifié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but est mentionné et spécifié</w:t>
            </w:r>
          </w:p>
          <w:p w:rsidR="004F6698" w:rsidRPr="00CC67A0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marché cible est mentionné et évident</w:t>
            </w:r>
          </w:p>
        </w:tc>
      </w:tr>
      <w:tr w:rsidR="004F6698" w:rsidRPr="004F6698" w:rsidTr="001A6E90">
        <w:tc>
          <w:tcPr>
            <w:tcW w:w="3085" w:type="dxa"/>
          </w:tcPr>
          <w:p w:rsidR="004F6698" w:rsidRDefault="004F6698" w:rsidP="001A6E9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Analyse et réflexion</w:t>
            </w:r>
          </w:p>
          <w:p w:rsidR="004F6698" w:rsidRPr="00700376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« pourquoi » de la pub est évident</w:t>
            </w:r>
          </w:p>
          <w:p w:rsidR="004F6698" w:rsidRPr="00700376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« comment » est clair et facile à suivre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pourquoi »</w:t>
            </w:r>
          </w:p>
          <w:p w:rsidR="004F6698" w:rsidRPr="00E62F97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comment » ou le « comment » n’est pas clair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mentionné en passant</w:t>
            </w:r>
          </w:p>
          <w:p w:rsidR="004F6698" w:rsidRPr="00E62F97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>le « comment »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est clair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évident</w:t>
            </w:r>
          </w:p>
          <w:p w:rsidR="004F6698" w:rsidRPr="00E62F97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comment » est clair et facile à suivre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évident et bien articulé</w:t>
            </w:r>
          </w:p>
          <w:p w:rsidR="004F6698" w:rsidRPr="00E62F97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comment » est clair et les idées sont intéressantes et faciles à suivre</w:t>
            </w:r>
          </w:p>
        </w:tc>
      </w:tr>
      <w:tr w:rsidR="004F6698" w:rsidRPr="004F6698" w:rsidTr="001A6E90">
        <w:tc>
          <w:tcPr>
            <w:tcW w:w="3085" w:type="dxa"/>
          </w:tcPr>
          <w:p w:rsidR="004F6698" w:rsidRDefault="004F6698" w:rsidP="001A6E9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Application</w:t>
            </w:r>
          </w:p>
          <w:p w:rsidR="004F6698" w:rsidRPr="00CC67A0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pub est convaincante</w:t>
            </w:r>
          </w:p>
          <w:p w:rsidR="004F6698" w:rsidRPr="00700376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présentation de la pub est intéressante, inspirante et faite avec effort et créativité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la pub est très peu convaincante </w:t>
            </w:r>
          </w:p>
          <w:p w:rsidR="004F6698" w:rsidRPr="00145304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 w:rsidRPr="00145304">
              <w:rPr>
                <w:rFonts w:cstheme="minorHAnsi"/>
                <w:sz w:val="20"/>
                <w:szCs w:val="20"/>
                <w:lang w:val="fr-CA"/>
              </w:rPr>
              <w:t>la présentation manque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d’intérêt, d’inspiration et d’effort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la pub est peu convaincante</w:t>
            </w:r>
          </w:p>
          <w:p w:rsidR="004F6698" w:rsidRPr="00145304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un peu intéressante, inspirante mais manque d’effort et de créativité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pub est assez convaincante</w:t>
            </w:r>
          </w:p>
          <w:p w:rsidR="004F6698" w:rsidRPr="00145304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intéressante, inspirante et faite avec effort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pub est fortement convaincante</w:t>
            </w:r>
          </w:p>
          <w:p w:rsidR="004F6698" w:rsidRPr="00145304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la présentation est très intéressante, inspirante et faite avec beaucoup d’effort et de créativité</w:t>
            </w:r>
          </w:p>
        </w:tc>
      </w:tr>
      <w:tr w:rsidR="004F6698" w:rsidRPr="004F6698" w:rsidTr="001A6E90">
        <w:tc>
          <w:tcPr>
            <w:tcW w:w="3085" w:type="dxa"/>
          </w:tcPr>
          <w:p w:rsidR="004F6698" w:rsidRDefault="004F6698" w:rsidP="001A6E9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Communication</w:t>
            </w:r>
          </w:p>
          <w:p w:rsidR="004F6698" w:rsidRPr="00700376" w:rsidRDefault="004F6698" w:rsidP="001A6E9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français est compréhensible et sans fautes de grammaire/orthographe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le français est incompréhensible</w:t>
            </w:r>
          </w:p>
          <w:p w:rsidR="004F6698" w:rsidRPr="00145304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trop de fautes de grammaire/d’orthographe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français est assez bon</w:t>
            </w:r>
          </w:p>
          <w:p w:rsidR="004F6698" w:rsidRPr="004A3287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plusieurs fautes de grammaire/d’orthographe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un bon niveau de français</w:t>
            </w:r>
          </w:p>
          <w:p w:rsidR="004F6698" w:rsidRPr="004A3287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quelques fautes de grammaire/d’orthographe</w:t>
            </w:r>
          </w:p>
        </w:tc>
        <w:tc>
          <w:tcPr>
            <w:tcW w:w="1804" w:type="dxa"/>
          </w:tcPr>
          <w:p w:rsidR="004F6698" w:rsidRDefault="004F6698" w:rsidP="001A6E9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un niveau de français supérieur</w:t>
            </w:r>
          </w:p>
          <w:p w:rsidR="004F6698" w:rsidRPr="004A3287" w:rsidRDefault="004F6698" w:rsidP="001A6E9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peu de fautes de grammaire/d’orthographe</w:t>
            </w:r>
          </w:p>
        </w:tc>
      </w:tr>
    </w:tbl>
    <w:p w:rsidR="004F6698" w:rsidRPr="00001E97" w:rsidRDefault="004F6698" w:rsidP="004F6698">
      <w:pPr>
        <w:pStyle w:val="NoSpacing"/>
        <w:rPr>
          <w:b/>
          <w:sz w:val="24"/>
          <w:szCs w:val="24"/>
          <w:lang w:val="fr-CA"/>
        </w:rPr>
      </w:pPr>
      <w:r w:rsidRPr="00001E97">
        <w:rPr>
          <w:b/>
          <w:sz w:val="24"/>
          <w:szCs w:val="24"/>
          <w:lang w:val="fr-CA"/>
        </w:rPr>
        <w:t>COMMENTAIRES :</w:t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  <w:t>TOTAL :    40 POINTS</w:t>
      </w:r>
    </w:p>
    <w:p w:rsidR="004F6698" w:rsidRPr="00BA20E9" w:rsidRDefault="004F6698" w:rsidP="004F6698">
      <w:pPr>
        <w:pStyle w:val="NoSpacing"/>
        <w:rPr>
          <w:lang w:val="fr-CA"/>
        </w:rPr>
      </w:pPr>
    </w:p>
    <w:p w:rsidR="006131CE" w:rsidRPr="000C6731" w:rsidRDefault="004F6698" w:rsidP="003176EB">
      <w:pPr>
        <w:pStyle w:val="NoSpacing"/>
        <w:rPr>
          <w:rFonts w:ascii="Curlz MT" w:hAnsi="Curlz MT"/>
          <w:b/>
          <w:sz w:val="56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21BECB6C" wp14:editId="2F8EC0A8">
            <wp:simplePos x="0" y="0"/>
            <wp:positionH relativeFrom="column">
              <wp:posOffset>1094105</wp:posOffset>
            </wp:positionH>
            <wp:positionV relativeFrom="paragraph">
              <wp:posOffset>1043305</wp:posOffset>
            </wp:positionV>
            <wp:extent cx="4039235" cy="1104265"/>
            <wp:effectExtent l="0" t="0" r="0" b="635"/>
            <wp:wrapNone/>
            <wp:docPr id="5" name="il_fi" descr="http://www.amusezvous.ca/Amusez-v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usezvous.ca/Amusez-vo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1CE" w:rsidRPr="000C6731" w:rsidSect="003176EB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F09"/>
    <w:multiLevelType w:val="hybridMultilevel"/>
    <w:tmpl w:val="1DE2C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B"/>
    <w:rsid w:val="000004E3"/>
    <w:rsid w:val="000C6731"/>
    <w:rsid w:val="001F05C2"/>
    <w:rsid w:val="003176EB"/>
    <w:rsid w:val="0040558A"/>
    <w:rsid w:val="004177C5"/>
    <w:rsid w:val="004F6698"/>
    <w:rsid w:val="004F70D6"/>
    <w:rsid w:val="00555DC5"/>
    <w:rsid w:val="006131CE"/>
    <w:rsid w:val="008064F0"/>
    <w:rsid w:val="00831E29"/>
    <w:rsid w:val="009B42DE"/>
    <w:rsid w:val="00A36D66"/>
    <w:rsid w:val="00A7701A"/>
    <w:rsid w:val="00B2381C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EB"/>
    <w:pPr>
      <w:spacing w:after="0" w:line="240" w:lineRule="auto"/>
    </w:pPr>
  </w:style>
  <w:style w:type="table" w:styleId="TableGrid">
    <w:name w:val="Table Grid"/>
    <w:basedOn w:val="TableNormal"/>
    <w:uiPriority w:val="59"/>
    <w:rsid w:val="003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EB"/>
    <w:pPr>
      <w:spacing w:after="0" w:line="240" w:lineRule="auto"/>
    </w:pPr>
  </w:style>
  <w:style w:type="table" w:styleId="TableGrid">
    <w:name w:val="Table Grid"/>
    <w:basedOn w:val="TableNormal"/>
    <w:uiPriority w:val="59"/>
    <w:rsid w:val="003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9</cp:revision>
  <cp:lastPrinted>2013-04-18T18:49:00Z</cp:lastPrinted>
  <dcterms:created xsi:type="dcterms:W3CDTF">2013-04-18T18:38:00Z</dcterms:created>
  <dcterms:modified xsi:type="dcterms:W3CDTF">2015-04-10T18:37:00Z</dcterms:modified>
</cp:coreProperties>
</file>