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25" w:rsidRPr="0088429D" w:rsidRDefault="003D184B" w:rsidP="003D184B">
      <w:pPr>
        <w:pStyle w:val="NoSpacing"/>
        <w:rPr>
          <w:sz w:val="16"/>
          <w:szCs w:val="16"/>
          <w:lang w:val="fr-CA"/>
        </w:rPr>
      </w:pPr>
      <w:r w:rsidRPr="0088429D">
        <w:rPr>
          <w:sz w:val="16"/>
          <w:szCs w:val="16"/>
          <w:lang w:val="fr-CA"/>
        </w:rPr>
        <w:t>V&amp;T3OI</w:t>
      </w:r>
    </w:p>
    <w:p w:rsidR="003D184B" w:rsidRPr="0088429D" w:rsidRDefault="009E3666" w:rsidP="003D184B">
      <w:pPr>
        <w:pStyle w:val="NoSpacing"/>
        <w:rPr>
          <w:sz w:val="16"/>
          <w:szCs w:val="16"/>
          <w:lang w:val="fr-CA"/>
        </w:rPr>
      </w:pPr>
      <w:r>
        <w:rPr>
          <w:sz w:val="16"/>
          <w:szCs w:val="16"/>
          <w:lang w:val="fr-CA"/>
        </w:rPr>
        <w:t>Mm</w:t>
      </w:r>
      <w:r w:rsidR="003D184B" w:rsidRPr="0088429D">
        <w:rPr>
          <w:sz w:val="16"/>
          <w:szCs w:val="16"/>
          <w:lang w:val="fr-CA"/>
        </w:rPr>
        <w:t>e Wright</w:t>
      </w:r>
      <w:r w:rsidR="003D184B" w:rsidRPr="0088429D">
        <w:rPr>
          <w:sz w:val="16"/>
          <w:szCs w:val="16"/>
          <w:lang w:val="fr-CA"/>
        </w:rPr>
        <w:tab/>
      </w:r>
      <w:r w:rsidR="003D184B" w:rsidRPr="0088429D">
        <w:rPr>
          <w:sz w:val="16"/>
          <w:szCs w:val="16"/>
          <w:lang w:val="fr-CA"/>
        </w:rPr>
        <w:tab/>
      </w:r>
      <w:r w:rsidR="003D184B" w:rsidRPr="0088429D">
        <w:rPr>
          <w:sz w:val="16"/>
          <w:szCs w:val="16"/>
          <w:lang w:val="fr-CA"/>
        </w:rPr>
        <w:tab/>
      </w:r>
      <w:r w:rsidR="003D184B" w:rsidRPr="0088429D">
        <w:rPr>
          <w:sz w:val="16"/>
          <w:szCs w:val="16"/>
          <w:lang w:val="fr-CA"/>
        </w:rPr>
        <w:tab/>
      </w:r>
      <w:r w:rsidR="003D184B" w:rsidRPr="0088429D">
        <w:rPr>
          <w:sz w:val="16"/>
          <w:szCs w:val="16"/>
          <w:lang w:val="fr-CA"/>
        </w:rPr>
        <w:tab/>
      </w:r>
      <w:r w:rsidR="003D184B" w:rsidRPr="0088429D">
        <w:rPr>
          <w:sz w:val="16"/>
          <w:szCs w:val="16"/>
          <w:lang w:val="fr-CA"/>
        </w:rPr>
        <w:tab/>
      </w:r>
      <w:r w:rsidR="003D184B" w:rsidRPr="0088429D">
        <w:rPr>
          <w:sz w:val="16"/>
          <w:szCs w:val="16"/>
          <w:lang w:val="fr-CA"/>
        </w:rPr>
        <w:tab/>
      </w:r>
      <w:r w:rsidR="003D184B" w:rsidRPr="0088429D">
        <w:rPr>
          <w:sz w:val="16"/>
          <w:szCs w:val="16"/>
          <w:lang w:val="fr-CA"/>
        </w:rPr>
        <w:tab/>
      </w:r>
      <w:r w:rsidR="003D184B" w:rsidRPr="0088429D">
        <w:rPr>
          <w:sz w:val="16"/>
          <w:szCs w:val="16"/>
          <w:lang w:val="fr-CA"/>
        </w:rPr>
        <w:tab/>
        <w:t>Nom: ______________________________</w:t>
      </w:r>
    </w:p>
    <w:p w:rsidR="003D184B" w:rsidRPr="00F12CF8" w:rsidRDefault="003D184B" w:rsidP="003D184B">
      <w:pPr>
        <w:pStyle w:val="NoSpacing"/>
        <w:rPr>
          <w:sz w:val="16"/>
          <w:szCs w:val="16"/>
          <w:lang w:val="fr-CA"/>
        </w:rPr>
      </w:pPr>
    </w:p>
    <w:p w:rsidR="003D184B" w:rsidRPr="00F12CF8" w:rsidRDefault="003D184B" w:rsidP="00F12CF8">
      <w:pPr>
        <w:pStyle w:val="NoSpacing"/>
        <w:jc w:val="center"/>
        <w:rPr>
          <w:rFonts w:ascii="Chiller" w:hAnsi="Chiller"/>
          <w:b/>
          <w:sz w:val="56"/>
          <w:szCs w:val="56"/>
          <w:lang w:val="fr-CA"/>
        </w:rPr>
      </w:pPr>
      <w:proofErr w:type="spellStart"/>
      <w:r w:rsidRPr="00F12CF8">
        <w:rPr>
          <w:rFonts w:ascii="Chiller" w:hAnsi="Chiller"/>
          <w:b/>
          <w:sz w:val="56"/>
          <w:szCs w:val="56"/>
          <w:lang w:val="fr-CA"/>
        </w:rPr>
        <w:t>Jaws</w:t>
      </w:r>
      <w:proofErr w:type="spellEnd"/>
      <w:r w:rsidRPr="00F12CF8">
        <w:rPr>
          <w:rFonts w:ascii="Chiller" w:hAnsi="Chiller"/>
          <w:b/>
          <w:sz w:val="56"/>
          <w:szCs w:val="56"/>
          <w:lang w:val="fr-CA"/>
        </w:rPr>
        <w:t xml:space="preserve"> – L’impact sur l’économie d’</w:t>
      </w:r>
      <w:proofErr w:type="spellStart"/>
      <w:r w:rsidRPr="00F12CF8">
        <w:rPr>
          <w:rFonts w:ascii="Chiller" w:hAnsi="Chiller"/>
          <w:b/>
          <w:sz w:val="56"/>
          <w:szCs w:val="56"/>
          <w:lang w:val="fr-CA"/>
        </w:rPr>
        <w:t>Amity</w:t>
      </w:r>
      <w:proofErr w:type="spellEnd"/>
    </w:p>
    <w:p w:rsidR="00F12CF8" w:rsidRPr="00F12CF8" w:rsidRDefault="00F12CF8" w:rsidP="00F12CF8">
      <w:pPr>
        <w:pStyle w:val="NoSpacing"/>
        <w:jc w:val="center"/>
        <w:rPr>
          <w:sz w:val="24"/>
          <w:szCs w:val="24"/>
          <w:lang w:val="fr-CA"/>
        </w:rPr>
      </w:pPr>
    </w:p>
    <w:p w:rsidR="003D184B" w:rsidRPr="003D184B" w:rsidRDefault="003D184B" w:rsidP="003D184B">
      <w:pPr>
        <w:pStyle w:val="NoSpacing"/>
        <w:rPr>
          <w:lang w:val="fr-CA"/>
        </w:rPr>
      </w:pPr>
      <w:r w:rsidRPr="003D184B">
        <w:rPr>
          <w:lang w:val="fr-CA"/>
        </w:rPr>
        <w:t>Regardez le film et répondez aux questions suivantes.</w:t>
      </w:r>
    </w:p>
    <w:p w:rsidR="003D184B" w:rsidRDefault="003D184B" w:rsidP="003D184B">
      <w:pPr>
        <w:pStyle w:val="NoSpacing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Après la première attaque, que le </w:t>
      </w:r>
      <w:proofErr w:type="spellStart"/>
      <w:r>
        <w:rPr>
          <w:lang w:val="fr-CA"/>
        </w:rPr>
        <w:t>chief</w:t>
      </w:r>
      <w:proofErr w:type="spellEnd"/>
      <w:r>
        <w:rPr>
          <w:lang w:val="fr-CA"/>
        </w:rPr>
        <w:t xml:space="preserve"> décide-t-il de faire?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8E246F" w:rsidP="003D184B">
      <w:pPr>
        <w:pStyle w:val="NoSpacing"/>
        <w:ind w:left="360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05B479" wp14:editId="05E953F6">
            <wp:simplePos x="0" y="0"/>
            <wp:positionH relativeFrom="column">
              <wp:posOffset>5145405</wp:posOffset>
            </wp:positionH>
            <wp:positionV relativeFrom="paragraph">
              <wp:posOffset>67945</wp:posOffset>
            </wp:positionV>
            <wp:extent cx="1175385" cy="1574800"/>
            <wp:effectExtent l="0" t="0" r="5715" b="6350"/>
            <wp:wrapNone/>
            <wp:docPr id="1" name="il_fi" descr="http://sharkattackphotos.com/Images/Jaws/JawsFilm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arkattackphotos.com/Images/Jaws/JawsFilm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 w:rsidRPr="003D184B">
        <w:rPr>
          <w:lang w:val="fr-CA"/>
        </w:rPr>
        <w:t>Pourquoi doit</w:t>
      </w:r>
      <w:r>
        <w:rPr>
          <w:lang w:val="fr-CA"/>
        </w:rPr>
        <w:t>-il préparer de nouveaux panneaux?  Que vont-ils dire?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les membres du conseil sont-ils anxieux?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le ME a-t-il changé son explication?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fête américaine s’approche?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Le maire a dit que les touristes iront sans problème à quels autres endroits?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De quoi les gens de la réunion se préoccupent-ils?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Qu’est-ce que le </w:t>
      </w:r>
      <w:proofErr w:type="spellStart"/>
      <w:r>
        <w:rPr>
          <w:lang w:val="fr-CA"/>
        </w:rPr>
        <w:t>chief</w:t>
      </w:r>
      <w:proofErr w:type="spellEnd"/>
      <w:r>
        <w:rPr>
          <w:lang w:val="fr-CA"/>
        </w:rPr>
        <w:t xml:space="preserve"> et le maire vont-ils faire pour aider à attraper le requin?  (2 choses)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 combien de temps vont-ils fermer la plage après la mort du petit garçon?  Pourquoi si peu de temps?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prix la mère du garçon a-t-elle offert pour tuer le requin?</w:t>
      </w:r>
    </w:p>
    <w:p w:rsidR="003D184B" w:rsidRDefault="0088429D" w:rsidP="003D184B">
      <w:pPr>
        <w:pStyle w:val="NoSpacing"/>
        <w:ind w:left="360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BA08AC4" wp14:editId="18F8435E">
            <wp:simplePos x="0" y="0"/>
            <wp:positionH relativeFrom="column">
              <wp:posOffset>4587240</wp:posOffset>
            </wp:positionH>
            <wp:positionV relativeFrom="paragraph">
              <wp:posOffset>27940</wp:posOffset>
            </wp:positionV>
            <wp:extent cx="1899920" cy="1115695"/>
            <wp:effectExtent l="0" t="0" r="5080" b="8255"/>
            <wp:wrapNone/>
            <wp:docPr id="3" name="il_fi" descr="http://www.miserableretailslave.com/jaws-sigler-thumb-560xauto-28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serableretailslave.com/jaws-sigler-thumb-560xauto-28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problème s’est présenté après l’offre d’argent?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que c’est « </w:t>
      </w:r>
      <w:proofErr w:type="spellStart"/>
      <w:r>
        <w:rPr>
          <w:lang w:val="fr-CA"/>
        </w:rPr>
        <w:t>chumming</w:t>
      </w:r>
      <w:proofErr w:type="spellEnd"/>
      <w:r>
        <w:rPr>
          <w:lang w:val="fr-CA"/>
        </w:rPr>
        <w:t> »?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le maire voulait-il beaucoup de photos du requin attrapé?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l’océanographe (</w:t>
      </w:r>
      <w:proofErr w:type="spellStart"/>
      <w:r>
        <w:rPr>
          <w:lang w:val="fr-CA"/>
        </w:rPr>
        <w:t>Hooper</w:t>
      </w:r>
      <w:proofErr w:type="spellEnd"/>
      <w:r>
        <w:rPr>
          <w:lang w:val="fr-CA"/>
        </w:rPr>
        <w:t xml:space="preserve">) </w:t>
      </w:r>
      <w:proofErr w:type="spellStart"/>
      <w:r>
        <w:rPr>
          <w:lang w:val="fr-CA"/>
        </w:rPr>
        <w:t>sait-il</w:t>
      </w:r>
      <w:proofErr w:type="spellEnd"/>
      <w:r>
        <w:rPr>
          <w:lang w:val="fr-CA"/>
        </w:rPr>
        <w:t xml:space="preserve"> que le requin attrapé n’est pas le requin qui a tué le garçon?</w:t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F12CF8" w:rsidRDefault="00F12CF8" w:rsidP="003D184B">
      <w:pPr>
        <w:pStyle w:val="NoSpacing"/>
        <w:ind w:left="36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lastRenderedPageBreak/>
        <w:t>Pourquoi le maire ne voulait-il pas o</w:t>
      </w:r>
      <w:r w:rsidR="0088429D">
        <w:rPr>
          <w:lang w:val="fr-CA"/>
        </w:rPr>
        <w:t>uvrir le requin à ce moment-là?</w:t>
      </w:r>
    </w:p>
    <w:p w:rsidR="00F12CF8" w:rsidRDefault="00F12CF8" w:rsidP="00F12CF8">
      <w:pPr>
        <w:pStyle w:val="NoSpacing"/>
        <w:ind w:left="720"/>
        <w:rPr>
          <w:lang w:val="fr-CA"/>
        </w:rPr>
      </w:pPr>
    </w:p>
    <w:p w:rsidR="00F12CF8" w:rsidRDefault="00F12CF8" w:rsidP="00F12CF8">
      <w:pPr>
        <w:pStyle w:val="NoSpacing"/>
        <w:ind w:left="720"/>
        <w:rPr>
          <w:lang w:val="fr-CA"/>
        </w:rPr>
      </w:pPr>
    </w:p>
    <w:p w:rsidR="003D184B" w:rsidRDefault="003D184B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C’est quoi, un requin « rogue »?</w:t>
      </w:r>
    </w:p>
    <w:p w:rsidR="003D184B" w:rsidRDefault="008E246F" w:rsidP="003D184B">
      <w:pPr>
        <w:pStyle w:val="NoSpacing"/>
        <w:ind w:left="360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8170264" wp14:editId="05C3AA79">
            <wp:simplePos x="0" y="0"/>
            <wp:positionH relativeFrom="column">
              <wp:posOffset>5157783</wp:posOffset>
            </wp:positionH>
            <wp:positionV relativeFrom="paragraph">
              <wp:posOffset>153926</wp:posOffset>
            </wp:positionV>
            <wp:extent cx="1270635" cy="1837055"/>
            <wp:effectExtent l="0" t="0" r="5715" b="0"/>
            <wp:wrapNone/>
            <wp:docPr id="2" name="il_fi" descr="http://www.cinemaretro.com/uploads/JAW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nemaretro.com/uploads/JAW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4B" w:rsidRDefault="003D184B" w:rsidP="003D184B">
      <w:pPr>
        <w:pStyle w:val="NoSpacing"/>
        <w:ind w:left="360"/>
        <w:rPr>
          <w:lang w:val="fr-CA"/>
        </w:rPr>
      </w:pPr>
    </w:p>
    <w:p w:rsidR="003D184B" w:rsidRDefault="00E704EE" w:rsidP="003D184B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 </w:t>
      </w:r>
      <w:proofErr w:type="spellStart"/>
      <w:r>
        <w:rPr>
          <w:lang w:val="fr-CA"/>
        </w:rPr>
        <w:t>chief</w:t>
      </w:r>
      <w:proofErr w:type="spellEnd"/>
      <w:r>
        <w:rPr>
          <w:lang w:val="fr-CA"/>
        </w:rPr>
        <w:t xml:space="preserve"> et </w:t>
      </w:r>
      <w:proofErr w:type="spellStart"/>
      <w:r>
        <w:rPr>
          <w:lang w:val="fr-CA"/>
        </w:rPr>
        <w:t>Hooper</w:t>
      </w:r>
      <w:proofErr w:type="spellEnd"/>
      <w:r>
        <w:rPr>
          <w:lang w:val="fr-CA"/>
        </w:rPr>
        <w:t>, que trouvent-ils dans l’estomac du requin?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 décident-ils de faire? Que trouvent-ils?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Hooper</w:t>
      </w:r>
      <w:proofErr w:type="spellEnd"/>
      <w:r>
        <w:rPr>
          <w:lang w:val="fr-CA"/>
        </w:rPr>
        <w:t xml:space="preserve"> explique au maire que le requin est attiré par quoi?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type de requin est-il?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Hooper</w:t>
      </w:r>
      <w:proofErr w:type="spellEnd"/>
      <w:r>
        <w:rPr>
          <w:lang w:val="fr-CA"/>
        </w:rPr>
        <w:t xml:space="preserve"> a dit qu’il y a deux façons de se débarrasser de ce requin. Quelles sont-elles?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 maire ne veut pas fermer les plages. Que demande-t-il à </w:t>
      </w:r>
      <w:proofErr w:type="spellStart"/>
      <w:r>
        <w:rPr>
          <w:lang w:val="fr-CA"/>
        </w:rPr>
        <w:t>Brody</w:t>
      </w:r>
      <w:proofErr w:type="spellEnd"/>
      <w:r>
        <w:rPr>
          <w:lang w:val="fr-CA"/>
        </w:rPr>
        <w:t xml:space="preserve"> (</w:t>
      </w:r>
      <w:proofErr w:type="spellStart"/>
      <w:r>
        <w:rPr>
          <w:lang w:val="fr-CA"/>
        </w:rPr>
        <w:t>Chief</w:t>
      </w:r>
      <w:proofErr w:type="spellEnd"/>
      <w:r>
        <w:rPr>
          <w:lang w:val="fr-CA"/>
        </w:rPr>
        <w:t>) de faire?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  <w:bookmarkStart w:id="0" w:name="_GoBack"/>
      <w:bookmarkEnd w:id="0"/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Comment les touristes arrivent-ils à </w:t>
      </w:r>
      <w:proofErr w:type="spellStart"/>
      <w:r>
        <w:rPr>
          <w:lang w:val="fr-CA"/>
        </w:rPr>
        <w:t>Amity</w:t>
      </w:r>
      <w:proofErr w:type="spellEnd"/>
      <w:r>
        <w:rPr>
          <w:lang w:val="fr-CA"/>
        </w:rPr>
        <w:t>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Quelles sortes d’activités y a-t-il à faire?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88429D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6843D2F" wp14:editId="3A2C09F1">
            <wp:simplePos x="0" y="0"/>
            <wp:positionH relativeFrom="column">
              <wp:posOffset>4563745</wp:posOffset>
            </wp:positionH>
            <wp:positionV relativeFrom="paragraph">
              <wp:posOffset>161925</wp:posOffset>
            </wp:positionV>
            <wp:extent cx="1813560" cy="1198880"/>
            <wp:effectExtent l="0" t="0" r="0" b="1270"/>
            <wp:wrapNone/>
            <wp:docPr id="4" name="il_fi" descr="http://3.bp.blogspot.com/_sJq42pXCZlI/TB4-N06jayI/AAAAAAAACCc/jbH91F-p288/s1600/Jaws_0049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sJq42pXCZlI/TB4-N06jayI/AAAAAAAACCc/jbH91F-p288/s1600/Jaws_00497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EE">
        <w:rPr>
          <w:lang w:val="fr-CA"/>
        </w:rPr>
        <w:t>Pourquoi le maire demande-t-il au monsieur d’entrer dans l’eau?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qui a causé la panique dans l’eau?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 le maire a-t-il à dire à l’hôpital?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 </w:t>
      </w:r>
      <w:proofErr w:type="spellStart"/>
      <w:r>
        <w:rPr>
          <w:lang w:val="fr-CA"/>
        </w:rPr>
        <w:t>Brody</w:t>
      </w:r>
      <w:proofErr w:type="spellEnd"/>
      <w:r>
        <w:rPr>
          <w:lang w:val="fr-CA"/>
        </w:rPr>
        <w:t xml:space="preserve"> décide-t-il de faire? Que demande-t-il au maire de faire?</w:t>
      </w: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Default="00E704EE" w:rsidP="00E704EE">
      <w:pPr>
        <w:pStyle w:val="NoSpacing"/>
        <w:ind w:left="360"/>
        <w:rPr>
          <w:lang w:val="fr-CA"/>
        </w:rPr>
      </w:pPr>
    </w:p>
    <w:p w:rsidR="00E704EE" w:rsidRPr="003D184B" w:rsidRDefault="0088429D" w:rsidP="00E704EE">
      <w:pPr>
        <w:pStyle w:val="NoSpacing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D659952" wp14:editId="7DB7BCF8">
            <wp:simplePos x="0" y="0"/>
            <wp:positionH relativeFrom="column">
              <wp:posOffset>2259330</wp:posOffset>
            </wp:positionH>
            <wp:positionV relativeFrom="paragraph">
              <wp:posOffset>773371</wp:posOffset>
            </wp:positionV>
            <wp:extent cx="1769110" cy="898525"/>
            <wp:effectExtent l="0" t="0" r="2540" b="0"/>
            <wp:wrapNone/>
            <wp:docPr id="5" name="il_fi" descr="http://www.horrordvds.com/reviews/a-m/jaws/jaws_shot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rrordvds.com/reviews/a-m/jaws/jaws_shot4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EE">
        <w:rPr>
          <w:lang w:val="fr-CA"/>
        </w:rPr>
        <w:t xml:space="preserve">Comment se débarrassent-ils </w:t>
      </w:r>
      <w:r>
        <w:rPr>
          <w:lang w:val="fr-CA"/>
        </w:rPr>
        <w:t xml:space="preserve">enfin </w:t>
      </w:r>
      <w:r w:rsidR="00E704EE">
        <w:rPr>
          <w:lang w:val="fr-CA"/>
        </w:rPr>
        <w:t xml:space="preserve">du </w:t>
      </w:r>
      <w:r w:rsidR="0099509A">
        <w:rPr>
          <w:lang w:val="fr-CA"/>
        </w:rPr>
        <w:t>requin</w:t>
      </w:r>
      <w:r w:rsidR="00E704EE">
        <w:rPr>
          <w:lang w:val="fr-CA"/>
        </w:rPr>
        <w:t>?</w:t>
      </w:r>
      <w:r w:rsidRPr="0088429D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sectPr w:rsidR="00E704EE" w:rsidRPr="003D184B" w:rsidSect="009E3666">
      <w:pgSz w:w="12240" w:h="15840"/>
      <w:pgMar w:top="1021" w:right="1021" w:bottom="1021" w:left="1134" w:header="709" w:footer="709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683D"/>
    <w:multiLevelType w:val="hybridMultilevel"/>
    <w:tmpl w:val="807A4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4B"/>
    <w:rsid w:val="003D184B"/>
    <w:rsid w:val="0088429D"/>
    <w:rsid w:val="008E246F"/>
    <w:rsid w:val="0099509A"/>
    <w:rsid w:val="009C0DBA"/>
    <w:rsid w:val="009E3666"/>
    <w:rsid w:val="00CA5325"/>
    <w:rsid w:val="00E704EE"/>
    <w:rsid w:val="00F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cp:lastPrinted>2014-03-20T16:28:00Z</cp:lastPrinted>
  <dcterms:created xsi:type="dcterms:W3CDTF">2012-03-08T13:41:00Z</dcterms:created>
  <dcterms:modified xsi:type="dcterms:W3CDTF">2014-03-20T19:43:00Z</dcterms:modified>
</cp:coreProperties>
</file>