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D7" w:rsidRDefault="00665FD7"/>
    <w:p w:rsidR="00665FD7" w:rsidRDefault="00665FD7"/>
    <w:p w:rsidR="00665FD7" w:rsidRPr="004E69AE" w:rsidRDefault="00EE46B8" w:rsidP="00105CC0">
      <w:pPr>
        <w:jc w:val="center"/>
        <w:rPr>
          <w:rFonts w:ascii="Herald" w:hAnsi="Herald"/>
          <w:sz w:val="72"/>
          <w:szCs w:val="72"/>
          <w:lang w:val="fr-CA"/>
        </w:rPr>
      </w:pPr>
      <w:r>
        <w:rPr>
          <w:noProof/>
        </w:rPr>
        <mc:AlternateContent>
          <mc:Choice Requires="wps">
            <w:drawing>
              <wp:anchor distT="0" distB="0" distL="114300" distR="114300" simplePos="0" relativeHeight="251666944" behindDoc="0" locked="0" layoutInCell="1" allowOverlap="1" wp14:anchorId="74511E0D" wp14:editId="66FAC5E4">
                <wp:simplePos x="0" y="0"/>
                <wp:positionH relativeFrom="column">
                  <wp:posOffset>-151130</wp:posOffset>
                </wp:positionH>
                <wp:positionV relativeFrom="paragraph">
                  <wp:posOffset>-5522</wp:posOffset>
                </wp:positionV>
                <wp:extent cx="612140" cy="1403985"/>
                <wp:effectExtent l="0" t="0" r="1651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3985"/>
                        </a:xfrm>
                        <a:prstGeom prst="rect">
                          <a:avLst/>
                        </a:prstGeom>
                        <a:solidFill>
                          <a:srgbClr val="FFFFFF"/>
                        </a:solidFill>
                        <a:ln w="9525">
                          <a:solidFill>
                            <a:schemeClr val="bg1"/>
                          </a:solidFill>
                          <a:miter lim="800000"/>
                          <a:headEnd/>
                          <a:tailEnd/>
                        </a:ln>
                      </wps:spPr>
                      <wps:txbx>
                        <w:txbxContent>
                          <w:p w:rsidR="00EE46B8" w:rsidRPr="00EE46B8" w:rsidRDefault="00EE46B8" w:rsidP="00EE46B8">
                            <w:pPr>
                              <w:pStyle w:val="NoSpacing"/>
                              <w:rPr>
                                <w:rFonts w:ascii="Berlin Sans FB Demi" w:hAnsi="Berlin Sans FB Demi"/>
                                <w:sz w:val="16"/>
                                <w:szCs w:val="16"/>
                              </w:rPr>
                            </w:pPr>
                            <w:r w:rsidRPr="00EE46B8">
                              <w:rPr>
                                <w:rFonts w:ascii="Berlin Sans FB Demi" w:hAnsi="Berlin Sans FB Demi"/>
                                <w:sz w:val="16"/>
                                <w:szCs w:val="16"/>
                              </w:rPr>
                              <w:t>CGC1DI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pt;margin-top:-.45pt;width:48.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" strokecolor="white [3212]">
                <v:textbox style="mso-fit-shape-to-text:t">
                  <w:txbxContent>
                    <w:p w:rsidR="00EE46B8" w:rsidRPr="00EE46B8" w:rsidRDefault="00EE46B8" w:rsidP="00EE46B8">
                      <w:pPr>
                        <w:pStyle w:val="NoSpacing"/>
                        <w:rPr>
                          <w:rFonts w:ascii="Berlin Sans FB Demi" w:hAnsi="Berlin Sans FB Demi"/>
                          <w:sz w:val="16"/>
                          <w:szCs w:val="16"/>
                        </w:rPr>
                      </w:pPr>
                      <w:r w:rsidRPr="00EE46B8">
                        <w:rPr>
                          <w:rFonts w:ascii="Berlin Sans FB Demi" w:hAnsi="Berlin Sans FB Demi"/>
                          <w:sz w:val="16"/>
                          <w:szCs w:val="16"/>
                        </w:rPr>
                        <w:t>CGC1DI</w:t>
                      </w:r>
                    </w:p>
                  </w:txbxContent>
                </v:textbox>
              </v:shape>
            </w:pict>
          </mc:Fallback>
        </mc:AlternateContent>
      </w:r>
      <w:r w:rsidR="00BF4914" w:rsidRPr="004E69AE">
        <w:rPr>
          <w:rFonts w:ascii="Herald" w:hAnsi="Herald"/>
          <w:sz w:val="72"/>
          <w:szCs w:val="72"/>
          <w:lang w:val="fr-CA"/>
        </w:rPr>
        <w:t>La cartographie - Projet</w:t>
      </w:r>
    </w:p>
    <w:p w:rsidR="00B54C4E" w:rsidRPr="004E69AE" w:rsidRDefault="00184810" w:rsidP="00B54C4E">
      <w:pPr>
        <w:rPr>
          <w:rFonts w:ascii="Money Shot" w:hAnsi="Money Shot"/>
          <w:sz w:val="28"/>
          <w:szCs w:val="28"/>
          <w:lang w:val="fr-CA"/>
        </w:rPr>
      </w:pPr>
      <w:r w:rsidRPr="004E69AE">
        <w:rPr>
          <w:rFonts w:ascii="Fawn Script" w:hAnsi="Fawn Script"/>
          <w:noProof/>
          <w:sz w:val="56"/>
          <w:szCs w:val="56"/>
        </w:rPr>
        <mc:AlternateContent>
          <mc:Choice Requires="wps">
            <w:drawing>
              <wp:anchor distT="0" distB="0" distL="114300" distR="114300" simplePos="0" relativeHeight="251660800" behindDoc="0" locked="0" layoutInCell="1" allowOverlap="1" wp14:anchorId="76F8BF4F" wp14:editId="3FD03C86">
                <wp:simplePos x="0" y="0"/>
                <wp:positionH relativeFrom="column">
                  <wp:posOffset>-99204</wp:posOffset>
                </wp:positionH>
                <wp:positionV relativeFrom="paragraph">
                  <wp:posOffset>101360</wp:posOffset>
                </wp:positionV>
                <wp:extent cx="6578600" cy="681487"/>
                <wp:effectExtent l="19050" t="19050" r="3175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81487"/>
                        </a:xfrm>
                        <a:prstGeom prst="rect">
                          <a:avLst/>
                        </a:prstGeom>
                        <a:solidFill>
                          <a:srgbClr val="FFFFFF"/>
                        </a:solidFill>
                        <a:ln w="57150" cmpd="thickThin">
                          <a:solidFill>
                            <a:srgbClr val="000000"/>
                          </a:solidFill>
                          <a:miter lim="800000"/>
                          <a:headEnd/>
                          <a:tailEnd/>
                        </a:ln>
                      </wps:spPr>
                      <wps:txbx>
                        <w:txbxContent>
                          <w:p w:rsidR="00E31706" w:rsidRPr="004E69AE" w:rsidRDefault="00BF4914" w:rsidP="00BF4914">
                            <w:pPr>
                              <w:jc w:val="center"/>
                              <w:rPr>
                                <w:rFonts w:ascii="Gramophone NF" w:hAnsi="Gramophone NF"/>
                                <w:lang w:val="fr-CA"/>
                              </w:rPr>
                            </w:pPr>
                            <w:r w:rsidRPr="004E69AE">
                              <w:rPr>
                                <w:rFonts w:ascii="Gramophone NF" w:hAnsi="Gramophone NF"/>
                                <w:lang w:val="fr-CA"/>
                              </w:rPr>
                              <w:t xml:space="preserve">Vous avez été choisis par une compagnie d’informatique de </w:t>
                            </w:r>
                            <w:r w:rsidR="004E69AE" w:rsidRPr="004E69AE">
                              <w:rPr>
                                <w:rFonts w:ascii="Gramophone NF" w:hAnsi="Gramophone NF"/>
                                <w:lang w:val="fr-CA"/>
                              </w:rPr>
                              <w:t>développer</w:t>
                            </w:r>
                            <w:r w:rsidRPr="004E69AE">
                              <w:rPr>
                                <w:rFonts w:ascii="Gramophone NF" w:hAnsi="Gramophone NF"/>
                                <w:lang w:val="fr-CA"/>
                              </w:rPr>
                              <w:t xml:space="preserve"> une carte pour un nouveau jeu vidéo.  Vous vous servirez de vos connaissances de la cartographie de cette unité pour compléter la tâche.  Vous pouvez choisir le thème de votre carte – la chasse/la pêche, le paintball, le camping. Soyez créatifs!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8pt;margin-top:8pt;width:518pt;height:5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" strokeweight="4.5pt">
                <v:stroke linestyle="thickThin"/>
                <v:textbox>
                  <w:txbxContent>
                    <w:p w:rsidR="00E31706" w:rsidRPr="004E69AE" w:rsidRDefault="00BF4914" w:rsidP="00BF4914">
                      <w:pPr>
                        <w:jc w:val="center"/>
                        <w:rPr>
                          <w:rFonts w:ascii="Gramophone NF" w:hAnsi="Gramophone NF"/>
                          <w:lang w:val="fr-CA"/>
                        </w:rPr>
                      </w:pPr>
                      <w:r w:rsidRPr="004E69AE">
                        <w:rPr>
                          <w:rFonts w:ascii="Gramophone NF" w:hAnsi="Gramophone NF"/>
                          <w:lang w:val="fr-CA"/>
                        </w:rPr>
                        <w:t xml:space="preserve">Vous avez été choisis par une compagnie d’informatique de </w:t>
                      </w:r>
                      <w:r w:rsidR="004E69AE" w:rsidRPr="004E69AE">
                        <w:rPr>
                          <w:rFonts w:ascii="Gramophone NF" w:hAnsi="Gramophone NF"/>
                          <w:lang w:val="fr-CA"/>
                        </w:rPr>
                        <w:t>développer</w:t>
                      </w:r>
                      <w:r w:rsidRPr="004E69AE">
                        <w:rPr>
                          <w:rFonts w:ascii="Gramophone NF" w:hAnsi="Gramophone NF"/>
                          <w:lang w:val="fr-CA"/>
                        </w:rPr>
                        <w:t xml:space="preserve"> une carte pour un nouveau jeu vidéo.  Vous vous servirez de vos connaissances de la cartographie de cette unité pour compléter la tâche.  Vous pouvez choisir le thème de votre carte – la chasse/la pêche, le paintball, le camping. Soyez créatifs!</w:t>
                      </w:r>
                    </w:p>
                  </w:txbxContent>
                </v:textbox>
              </v:shape>
            </w:pict>
          </mc:Fallback>
        </mc:AlternateContent>
      </w:r>
    </w:p>
    <w:p w:rsidR="00665FD7" w:rsidRPr="004E69AE" w:rsidRDefault="00665FD7">
      <w:pPr>
        <w:rPr>
          <w:sz w:val="16"/>
          <w:szCs w:val="16"/>
          <w:u w:val="single"/>
          <w:lang w:val="fr-CA"/>
        </w:rPr>
      </w:pPr>
    </w:p>
    <w:p w:rsidR="00E31706" w:rsidRPr="004E69AE" w:rsidRDefault="00E31706" w:rsidP="00B87EF7">
      <w:pPr>
        <w:jc w:val="center"/>
        <w:rPr>
          <w:rFonts w:ascii="Fawn Script" w:hAnsi="Fawn Script"/>
          <w:sz w:val="56"/>
          <w:szCs w:val="56"/>
          <w:lang w:val="fr-CA"/>
        </w:rPr>
      </w:pPr>
    </w:p>
    <w:p w:rsidR="00BF4914" w:rsidRPr="004E69AE" w:rsidRDefault="00BF4914" w:rsidP="00B87EF7">
      <w:pPr>
        <w:jc w:val="center"/>
        <w:rPr>
          <w:rFonts w:ascii="Fawn Script" w:hAnsi="Fawn Script"/>
          <w:sz w:val="16"/>
          <w:szCs w:val="16"/>
          <w:lang w:val="fr-CA"/>
        </w:rPr>
      </w:pPr>
    </w:p>
    <w:p w:rsidR="00E02EDA" w:rsidRPr="004E69AE" w:rsidRDefault="00BF4914" w:rsidP="00B87EF7">
      <w:pPr>
        <w:jc w:val="center"/>
        <w:rPr>
          <w:rFonts w:ascii="Fawn Script" w:hAnsi="Fawn Script"/>
          <w:sz w:val="56"/>
          <w:szCs w:val="56"/>
          <w:lang w:val="fr-CA"/>
        </w:rPr>
      </w:pPr>
      <w:r w:rsidRPr="004E69AE">
        <w:rPr>
          <w:rFonts w:ascii="Fawn Script" w:hAnsi="Fawn Script"/>
          <w:sz w:val="56"/>
          <w:szCs w:val="56"/>
          <w:lang w:val="fr-CA"/>
        </w:rPr>
        <w:t>AMUSEZ-VOUS BIEN</w:t>
      </w:r>
      <w:r w:rsidR="00B87EF7" w:rsidRPr="004E69AE">
        <w:rPr>
          <w:rFonts w:ascii="Fawn Script" w:hAnsi="Fawn Script"/>
          <w:sz w:val="56"/>
          <w:szCs w:val="56"/>
          <w:lang w:val="fr-CA"/>
        </w:rPr>
        <w:t>!!</w:t>
      </w:r>
    </w:p>
    <w:p w:rsidR="00AD2203" w:rsidRPr="004E69AE" w:rsidRDefault="00BF4914" w:rsidP="00195308">
      <w:pPr>
        <w:spacing w:after="60"/>
        <w:rPr>
          <w:rFonts w:ascii="Cooper Black" w:hAnsi="Cooper Black"/>
          <w:sz w:val="40"/>
          <w:szCs w:val="40"/>
          <w:lang w:val="fr-CA"/>
        </w:rPr>
      </w:pPr>
      <w:r w:rsidRPr="004E69AE">
        <w:rPr>
          <w:rFonts w:ascii="Cooper Black" w:hAnsi="Cooper Black"/>
          <w:sz w:val="40"/>
          <w:szCs w:val="40"/>
          <w:lang w:val="fr-CA"/>
        </w:rPr>
        <w:t>Directives</w:t>
      </w:r>
      <w:r w:rsidR="00B87EF7" w:rsidRPr="004E69AE">
        <w:rPr>
          <w:rFonts w:ascii="Cooper Black" w:hAnsi="Cooper Black"/>
          <w:sz w:val="40"/>
          <w:szCs w:val="40"/>
          <w:lang w:val="fr-CA"/>
        </w:rPr>
        <w:t>:</w:t>
      </w:r>
    </w:p>
    <w:p w:rsidR="00195308" w:rsidRPr="004E69AE" w:rsidRDefault="00B54C4E" w:rsidP="00195308">
      <w:pPr>
        <w:spacing w:after="60"/>
        <w:rPr>
          <w:rFonts w:ascii="Cooper Black" w:hAnsi="Cooper Black"/>
          <w:sz w:val="20"/>
          <w:szCs w:val="20"/>
          <w:lang w:val="fr-CA"/>
        </w:rPr>
      </w:pPr>
      <w:r w:rsidRPr="004E69AE">
        <w:rPr>
          <w:noProof/>
        </w:rPr>
        <w:drawing>
          <wp:anchor distT="0" distB="0" distL="114300" distR="114300" simplePos="0" relativeHeight="251661824" behindDoc="1" locked="0" layoutInCell="1" allowOverlap="1" wp14:anchorId="32AEC011" wp14:editId="750B086A">
            <wp:simplePos x="0" y="0"/>
            <wp:positionH relativeFrom="column">
              <wp:posOffset>4876800</wp:posOffset>
            </wp:positionH>
            <wp:positionV relativeFrom="paragraph">
              <wp:posOffset>182245</wp:posOffset>
            </wp:positionV>
            <wp:extent cx="1460500" cy="1460500"/>
            <wp:effectExtent l="0" t="0" r="6350" b="6350"/>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BF4914" w:rsidRPr="004E69AE">
        <w:rPr>
          <w:rFonts w:ascii="Cooper Black" w:hAnsi="Cooper Black"/>
          <w:sz w:val="20"/>
          <w:szCs w:val="20"/>
          <w:lang w:val="fr-CA"/>
        </w:rPr>
        <w:t>Cette région est située à l’intersection de l’autoroute 22 et l’autoroute 7.  Une carte vous sera fournie, déjà commenc</w:t>
      </w:r>
      <w:r w:rsidR="003A7F4E">
        <w:rPr>
          <w:rFonts w:ascii="Cooper Black" w:hAnsi="Cooper Black"/>
          <w:sz w:val="20"/>
          <w:szCs w:val="20"/>
          <w:lang w:val="fr-CA"/>
        </w:rPr>
        <w:t>ée</w:t>
      </w:r>
      <w:r w:rsidR="00BF4914" w:rsidRPr="004E69AE">
        <w:rPr>
          <w:rFonts w:ascii="Cooper Black" w:hAnsi="Cooper Black"/>
          <w:sz w:val="20"/>
          <w:szCs w:val="20"/>
          <w:lang w:val="fr-CA"/>
        </w:rPr>
        <w:t>. Il faut la mettre à date et au point.</w:t>
      </w:r>
      <w:r w:rsidR="00195308" w:rsidRPr="004E69AE">
        <w:rPr>
          <w:rFonts w:ascii="Cooper Black" w:hAnsi="Cooper Black"/>
          <w:sz w:val="20"/>
          <w:szCs w:val="20"/>
          <w:lang w:val="fr-CA"/>
        </w:rPr>
        <w:t xml:space="preserve"> </w:t>
      </w:r>
    </w:p>
    <w:p w:rsidR="00665FD7" w:rsidRPr="004E69AE" w:rsidRDefault="00BF4914" w:rsidP="00E02EDA">
      <w:pPr>
        <w:numPr>
          <w:ilvl w:val="0"/>
          <w:numId w:val="2"/>
        </w:numPr>
        <w:spacing w:after="60"/>
        <w:rPr>
          <w:sz w:val="20"/>
          <w:szCs w:val="20"/>
          <w:lang w:val="fr-CA"/>
        </w:rPr>
      </w:pPr>
      <w:r w:rsidRPr="004E69AE">
        <w:rPr>
          <w:sz w:val="20"/>
          <w:szCs w:val="20"/>
          <w:lang w:val="fr-CA"/>
        </w:rPr>
        <w:t>Complé</w:t>
      </w:r>
      <w:r w:rsidR="002F6EF5" w:rsidRPr="004E69AE">
        <w:rPr>
          <w:sz w:val="20"/>
          <w:szCs w:val="20"/>
          <w:lang w:val="fr-CA"/>
        </w:rPr>
        <w:t>te</w:t>
      </w:r>
      <w:r w:rsidRPr="004E69AE">
        <w:rPr>
          <w:sz w:val="20"/>
          <w:szCs w:val="20"/>
          <w:lang w:val="fr-CA"/>
        </w:rPr>
        <w:t>z votre carte sur la feuille donnée</w:t>
      </w:r>
      <w:r w:rsidR="002F6EF5" w:rsidRPr="004E69AE">
        <w:rPr>
          <w:sz w:val="20"/>
          <w:szCs w:val="20"/>
          <w:lang w:val="fr-CA"/>
        </w:rPr>
        <w:t xml:space="preserve">. </w:t>
      </w:r>
    </w:p>
    <w:p w:rsidR="00AB0287" w:rsidRPr="004E69AE" w:rsidRDefault="00BF4914" w:rsidP="00E02EDA">
      <w:pPr>
        <w:numPr>
          <w:ilvl w:val="0"/>
          <w:numId w:val="2"/>
        </w:numPr>
        <w:spacing w:after="60"/>
        <w:rPr>
          <w:sz w:val="20"/>
          <w:szCs w:val="20"/>
          <w:lang w:val="fr-CA"/>
        </w:rPr>
      </w:pPr>
      <w:r w:rsidRPr="004E69AE">
        <w:rPr>
          <w:sz w:val="20"/>
          <w:szCs w:val="20"/>
          <w:lang w:val="fr-CA"/>
        </w:rPr>
        <w:t>Mettez un titre en haut et au centre de la page</w:t>
      </w:r>
      <w:r w:rsidR="00AB0287" w:rsidRPr="004E69AE">
        <w:rPr>
          <w:sz w:val="20"/>
          <w:szCs w:val="20"/>
          <w:lang w:val="fr-CA"/>
        </w:rPr>
        <w:t>.</w:t>
      </w:r>
    </w:p>
    <w:p w:rsidR="00665FD7" w:rsidRPr="004E69AE" w:rsidRDefault="00BF4914" w:rsidP="00E02EDA">
      <w:pPr>
        <w:numPr>
          <w:ilvl w:val="0"/>
          <w:numId w:val="2"/>
        </w:numPr>
        <w:spacing w:after="60"/>
        <w:rPr>
          <w:sz w:val="20"/>
          <w:szCs w:val="20"/>
          <w:lang w:val="fr-CA"/>
        </w:rPr>
      </w:pPr>
      <w:r w:rsidRPr="004E69AE">
        <w:rPr>
          <w:sz w:val="20"/>
          <w:szCs w:val="20"/>
          <w:lang w:val="fr-CA"/>
        </w:rPr>
        <w:t>En bas et du côté droit de la carte, placez la rose des vents. Le nord est vers le haut de la page.</w:t>
      </w:r>
    </w:p>
    <w:p w:rsidR="005E7B21" w:rsidRPr="004E69AE" w:rsidRDefault="00FC4013" w:rsidP="00E02EDA">
      <w:pPr>
        <w:numPr>
          <w:ilvl w:val="0"/>
          <w:numId w:val="2"/>
        </w:numPr>
        <w:spacing w:after="60"/>
        <w:rPr>
          <w:sz w:val="20"/>
          <w:szCs w:val="20"/>
          <w:lang w:val="fr-CA"/>
        </w:rPr>
      </w:pPr>
      <w:r w:rsidRPr="004E69AE">
        <w:rPr>
          <w:sz w:val="20"/>
          <w:szCs w:val="20"/>
          <w:lang w:val="fr-CA"/>
        </w:rPr>
        <w:t>Loca</w:t>
      </w:r>
      <w:r w:rsidR="00BF4914" w:rsidRPr="004E69AE">
        <w:rPr>
          <w:sz w:val="20"/>
          <w:szCs w:val="20"/>
          <w:lang w:val="fr-CA"/>
        </w:rPr>
        <w:t>lisez l’échelle linéaire sur la carte. Dans l’espace pourvu à cette effet, indiquez cette échelle dans une</w:t>
      </w:r>
      <w:r w:rsidR="005E7B21" w:rsidRPr="004E69AE">
        <w:rPr>
          <w:sz w:val="20"/>
          <w:szCs w:val="20"/>
          <w:lang w:val="fr-CA"/>
        </w:rPr>
        <w:t>:</w:t>
      </w:r>
      <w:r w:rsidR="00665FD7" w:rsidRPr="004E69AE">
        <w:rPr>
          <w:sz w:val="20"/>
          <w:szCs w:val="20"/>
          <w:lang w:val="fr-CA"/>
        </w:rPr>
        <w:t xml:space="preserve">  </w:t>
      </w:r>
    </w:p>
    <w:p w:rsidR="00665FD7" w:rsidRPr="004E69AE" w:rsidRDefault="005E7B21" w:rsidP="005E7B21">
      <w:pPr>
        <w:spacing w:after="60"/>
        <w:ind w:left="360"/>
        <w:rPr>
          <w:sz w:val="20"/>
          <w:szCs w:val="20"/>
          <w:lang w:val="fr-CA"/>
        </w:rPr>
      </w:pPr>
      <w:r w:rsidRPr="004E69AE">
        <w:rPr>
          <w:sz w:val="20"/>
          <w:szCs w:val="20"/>
          <w:lang w:val="fr-CA"/>
        </w:rPr>
        <w:t xml:space="preserve">        </w:t>
      </w:r>
      <w:r w:rsidR="00665FD7" w:rsidRPr="004E69AE">
        <w:rPr>
          <w:sz w:val="20"/>
          <w:szCs w:val="20"/>
          <w:lang w:val="fr-CA"/>
        </w:rPr>
        <w:t xml:space="preserve">a) </w:t>
      </w:r>
      <w:r w:rsidR="00BF4914" w:rsidRPr="004E69AE">
        <w:rPr>
          <w:sz w:val="20"/>
          <w:szCs w:val="20"/>
          <w:lang w:val="fr-CA"/>
        </w:rPr>
        <w:t>échelle verbale</w:t>
      </w:r>
      <w:r w:rsidRPr="004E69AE">
        <w:rPr>
          <w:sz w:val="20"/>
          <w:szCs w:val="20"/>
          <w:lang w:val="fr-CA"/>
        </w:rPr>
        <w:t xml:space="preserve">                b</w:t>
      </w:r>
      <w:r w:rsidR="00665FD7" w:rsidRPr="004E69AE">
        <w:rPr>
          <w:sz w:val="20"/>
          <w:szCs w:val="20"/>
          <w:lang w:val="fr-CA"/>
        </w:rPr>
        <w:t xml:space="preserve">) </w:t>
      </w:r>
      <w:r w:rsidR="00BF4914" w:rsidRPr="004E69AE">
        <w:rPr>
          <w:sz w:val="20"/>
          <w:szCs w:val="20"/>
          <w:lang w:val="fr-CA"/>
        </w:rPr>
        <w:t>échelle fractionnaire</w:t>
      </w:r>
      <w:r w:rsidR="00665FD7" w:rsidRPr="004E69AE">
        <w:rPr>
          <w:sz w:val="20"/>
          <w:szCs w:val="20"/>
          <w:lang w:val="fr-CA"/>
        </w:rPr>
        <w:t xml:space="preserve"> </w:t>
      </w:r>
    </w:p>
    <w:p w:rsidR="00195308" w:rsidRPr="004E69AE" w:rsidRDefault="00195308" w:rsidP="00E02EDA">
      <w:pPr>
        <w:spacing w:after="60"/>
        <w:rPr>
          <w:rFonts w:ascii="Cooper Black" w:hAnsi="Cooper Black"/>
          <w:sz w:val="18"/>
          <w:szCs w:val="18"/>
          <w:lang w:val="fr-CA"/>
        </w:rPr>
      </w:pPr>
    </w:p>
    <w:p w:rsidR="00665FD7" w:rsidRPr="004E69AE" w:rsidRDefault="00BF4914" w:rsidP="00E02EDA">
      <w:pPr>
        <w:spacing w:after="60"/>
        <w:rPr>
          <w:rFonts w:ascii="Cooper Black" w:hAnsi="Cooper Black"/>
          <w:sz w:val="20"/>
          <w:szCs w:val="20"/>
          <w:lang w:val="fr-CA"/>
        </w:rPr>
      </w:pPr>
      <w:r w:rsidRPr="004E69AE">
        <w:rPr>
          <w:rFonts w:ascii="Cooper Black" w:hAnsi="Cooper Black"/>
          <w:sz w:val="20"/>
          <w:szCs w:val="20"/>
          <w:lang w:val="fr-CA"/>
        </w:rPr>
        <w:t xml:space="preserve">Sur cette carte, </w:t>
      </w:r>
      <w:r w:rsidR="00CE209A" w:rsidRPr="004E69AE">
        <w:rPr>
          <w:rFonts w:ascii="Cooper Black" w:hAnsi="Cooper Black"/>
          <w:sz w:val="20"/>
          <w:szCs w:val="20"/>
          <w:lang w:val="fr-CA"/>
        </w:rPr>
        <w:t>créez les symboles points:</w:t>
      </w:r>
      <w:r w:rsidR="00B54C4E" w:rsidRPr="004E69AE">
        <w:rPr>
          <w:noProof/>
          <w:lang w:val="fr-CA"/>
        </w:rPr>
        <w:t xml:space="preserve"> </w:t>
      </w:r>
    </w:p>
    <w:p w:rsidR="00102A8C" w:rsidRPr="004E69AE" w:rsidRDefault="00CE209A" w:rsidP="00637880">
      <w:pPr>
        <w:numPr>
          <w:ilvl w:val="0"/>
          <w:numId w:val="2"/>
        </w:numPr>
        <w:spacing w:after="60"/>
        <w:rPr>
          <w:sz w:val="20"/>
          <w:szCs w:val="20"/>
          <w:lang w:val="fr-CA"/>
        </w:rPr>
      </w:pPr>
      <w:r w:rsidRPr="004E69AE">
        <w:rPr>
          <w:sz w:val="20"/>
          <w:szCs w:val="20"/>
          <w:lang w:val="fr-CA"/>
        </w:rPr>
        <w:t>Un minimum de cinq des points suivants doivent apparaitre sur la carte :</w:t>
      </w:r>
      <w:r w:rsidR="00637880" w:rsidRPr="004E69AE">
        <w:rPr>
          <w:sz w:val="20"/>
          <w:szCs w:val="20"/>
          <w:lang w:val="fr-CA"/>
        </w:rPr>
        <w:t xml:space="preserve"> </w:t>
      </w:r>
    </w:p>
    <w:p w:rsidR="00637880" w:rsidRPr="004E69AE" w:rsidRDefault="00637880" w:rsidP="00637880">
      <w:pPr>
        <w:pStyle w:val="ListParagraph"/>
        <w:numPr>
          <w:ilvl w:val="0"/>
          <w:numId w:val="7"/>
        </w:numPr>
        <w:spacing w:after="60"/>
        <w:rPr>
          <w:sz w:val="20"/>
          <w:szCs w:val="20"/>
          <w:lang w:val="fr-CA"/>
        </w:rPr>
        <w:sectPr w:rsidR="00637880" w:rsidRPr="004E69AE" w:rsidSect="00AA58B5">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lastRenderedPageBreak/>
        <w:t>École</w:t>
      </w: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t>Église</w:t>
      </w:r>
    </w:p>
    <w:p w:rsidR="00637880" w:rsidRPr="004E69AE" w:rsidRDefault="00CE209A" w:rsidP="00637880">
      <w:pPr>
        <w:pStyle w:val="ListParagraph"/>
        <w:numPr>
          <w:ilvl w:val="0"/>
          <w:numId w:val="7"/>
        </w:numPr>
        <w:spacing w:after="60"/>
        <w:rPr>
          <w:sz w:val="20"/>
          <w:szCs w:val="20"/>
          <w:lang w:val="fr-CA"/>
        </w:rPr>
      </w:pPr>
      <w:r w:rsidRPr="004E69AE">
        <w:rPr>
          <w:sz w:val="20"/>
          <w:szCs w:val="20"/>
          <w:lang w:val="fr-CA"/>
        </w:rPr>
        <w:t>Pompiers</w:t>
      </w:r>
    </w:p>
    <w:p w:rsidR="00637880" w:rsidRPr="004E69AE" w:rsidRDefault="00637880" w:rsidP="00637880">
      <w:pPr>
        <w:pStyle w:val="ListParagraph"/>
        <w:numPr>
          <w:ilvl w:val="0"/>
          <w:numId w:val="7"/>
        </w:numPr>
        <w:spacing w:after="60"/>
        <w:rPr>
          <w:sz w:val="20"/>
          <w:szCs w:val="20"/>
          <w:lang w:val="fr-CA"/>
        </w:rPr>
      </w:pPr>
      <w:r w:rsidRPr="004E69AE">
        <w:rPr>
          <w:sz w:val="20"/>
          <w:szCs w:val="20"/>
          <w:lang w:val="fr-CA"/>
        </w:rPr>
        <w:t xml:space="preserve">Police </w:t>
      </w:r>
    </w:p>
    <w:p w:rsidR="00CE2091" w:rsidRPr="004E69AE" w:rsidRDefault="004E69AE" w:rsidP="00891646">
      <w:pPr>
        <w:pStyle w:val="ListParagraph"/>
        <w:numPr>
          <w:ilvl w:val="0"/>
          <w:numId w:val="7"/>
        </w:numPr>
        <w:spacing w:after="60"/>
        <w:ind w:left="426"/>
        <w:rPr>
          <w:sz w:val="20"/>
          <w:szCs w:val="20"/>
          <w:lang w:val="fr-CA"/>
        </w:rPr>
      </w:pPr>
      <w:r>
        <w:rPr>
          <w:sz w:val="20"/>
          <w:szCs w:val="20"/>
          <w:lang w:val="fr-CA"/>
        </w:rPr>
        <w:lastRenderedPageBreak/>
        <w:t>Gravière</w:t>
      </w:r>
    </w:p>
    <w:p w:rsidR="00CE2091"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Terrain d’aviation</w:t>
      </w:r>
    </w:p>
    <w:p w:rsidR="00637880"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Terrain de golf</w:t>
      </w:r>
    </w:p>
    <w:p w:rsidR="00637880" w:rsidRPr="004E69AE" w:rsidRDefault="00CE209A" w:rsidP="00891646">
      <w:pPr>
        <w:pStyle w:val="ListParagraph"/>
        <w:numPr>
          <w:ilvl w:val="0"/>
          <w:numId w:val="7"/>
        </w:numPr>
        <w:spacing w:after="60"/>
        <w:ind w:left="426"/>
        <w:rPr>
          <w:sz w:val="20"/>
          <w:szCs w:val="20"/>
          <w:lang w:val="fr-CA"/>
        </w:rPr>
      </w:pPr>
      <w:r w:rsidRPr="004E69AE">
        <w:rPr>
          <w:sz w:val="20"/>
          <w:szCs w:val="20"/>
          <w:lang w:val="fr-CA"/>
        </w:rPr>
        <w:t>Grange</w:t>
      </w:r>
    </w:p>
    <w:p w:rsidR="00CE2091"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lastRenderedPageBreak/>
        <w:t>Hô</w:t>
      </w:r>
      <w:r w:rsidR="00CE2091" w:rsidRPr="004E69AE">
        <w:rPr>
          <w:sz w:val="20"/>
          <w:szCs w:val="20"/>
          <w:lang w:val="fr-CA"/>
        </w:rPr>
        <w:t>pital</w:t>
      </w:r>
    </w:p>
    <w:p w:rsidR="00637880"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t>Terrain de camping</w:t>
      </w:r>
    </w:p>
    <w:p w:rsidR="00637880" w:rsidRPr="004E69AE" w:rsidRDefault="00CE209A" w:rsidP="00CE2091">
      <w:pPr>
        <w:pStyle w:val="ListParagraph"/>
        <w:numPr>
          <w:ilvl w:val="0"/>
          <w:numId w:val="7"/>
        </w:numPr>
        <w:spacing w:after="60"/>
        <w:ind w:left="426"/>
        <w:rPr>
          <w:sz w:val="20"/>
          <w:szCs w:val="20"/>
          <w:lang w:val="fr-CA"/>
        </w:rPr>
      </w:pPr>
      <w:r w:rsidRPr="004E69AE">
        <w:rPr>
          <w:sz w:val="20"/>
          <w:szCs w:val="20"/>
          <w:lang w:val="fr-CA"/>
        </w:rPr>
        <w:t>Bureau de poste</w:t>
      </w:r>
    </w:p>
    <w:p w:rsidR="00105CC0" w:rsidRPr="004E69AE" w:rsidRDefault="00105CC0" w:rsidP="00891646">
      <w:pPr>
        <w:spacing w:after="60"/>
        <w:ind w:left="66"/>
        <w:rPr>
          <w:rFonts w:ascii="Cooper Black" w:hAnsi="Cooper Black"/>
          <w:sz w:val="20"/>
          <w:szCs w:val="20"/>
          <w:lang w:val="fr-CA"/>
        </w:rPr>
        <w:sectPr w:rsidR="00105CC0" w:rsidRPr="004E69AE" w:rsidSect="00105CC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3" w:space="708"/>
          <w:docGrid w:linePitch="360"/>
        </w:sectPr>
      </w:pPr>
    </w:p>
    <w:p w:rsidR="00637880" w:rsidRPr="004E69AE" w:rsidRDefault="00637880" w:rsidP="00195308">
      <w:pPr>
        <w:spacing w:after="60"/>
        <w:rPr>
          <w:rFonts w:ascii="Cooper Black" w:hAnsi="Cooper Black"/>
          <w:sz w:val="12"/>
          <w:szCs w:val="12"/>
          <w:lang w:val="fr-CA"/>
        </w:rPr>
      </w:pPr>
    </w:p>
    <w:p w:rsidR="00CE2091" w:rsidRPr="004E69AE" w:rsidRDefault="00CE2091" w:rsidP="00195308">
      <w:pPr>
        <w:spacing w:after="60"/>
        <w:rPr>
          <w:rFonts w:ascii="Cooper Black" w:hAnsi="Cooper Black"/>
          <w:sz w:val="20"/>
          <w:szCs w:val="20"/>
          <w:lang w:val="fr-CA"/>
        </w:rPr>
        <w:sectPr w:rsidR="00CE2091"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708"/>
          <w:docGrid w:linePitch="360"/>
        </w:sectPr>
      </w:pPr>
    </w:p>
    <w:p w:rsidR="00CE209A" w:rsidRPr="004E69AE" w:rsidRDefault="00CE209A" w:rsidP="00CE209A">
      <w:pPr>
        <w:spacing w:after="60"/>
        <w:rPr>
          <w:rFonts w:ascii="Cooper Black" w:hAnsi="Cooper Black"/>
          <w:sz w:val="20"/>
          <w:szCs w:val="20"/>
          <w:lang w:val="fr-CA"/>
        </w:rPr>
      </w:pPr>
      <w:r w:rsidRPr="004E69AE">
        <w:rPr>
          <w:rFonts w:ascii="Cooper Black" w:hAnsi="Cooper Black"/>
          <w:sz w:val="20"/>
          <w:szCs w:val="20"/>
          <w:lang w:val="fr-CA"/>
        </w:rPr>
        <w:lastRenderedPageBreak/>
        <w:t xml:space="preserve">Sur cette carte, créez les symboles linéaires en vous servant des couleurs appropriées : </w:t>
      </w:r>
    </w:p>
    <w:p w:rsidR="00637880" w:rsidRPr="004E69AE" w:rsidRDefault="00CE209A" w:rsidP="00CE209A">
      <w:pPr>
        <w:pStyle w:val="ListParagraph"/>
        <w:numPr>
          <w:ilvl w:val="0"/>
          <w:numId w:val="2"/>
        </w:numPr>
        <w:spacing w:after="60"/>
        <w:rPr>
          <w:sz w:val="20"/>
          <w:szCs w:val="20"/>
          <w:lang w:val="fr-CA"/>
        </w:rPr>
      </w:pPr>
      <w:r w:rsidRPr="004E69AE">
        <w:rPr>
          <w:sz w:val="20"/>
          <w:szCs w:val="20"/>
          <w:lang w:val="fr-CA"/>
        </w:rPr>
        <w:t xml:space="preserve">Un minimum des trois des symboles linéaires suivants doivent apparaitre sur la carte: </w:t>
      </w:r>
      <w:r w:rsidR="00637880" w:rsidRPr="004E69AE">
        <w:rPr>
          <w:sz w:val="20"/>
          <w:szCs w:val="20"/>
          <w:lang w:val="fr-CA"/>
        </w:rPr>
        <w:t xml:space="preserve"> </w:t>
      </w:r>
    </w:p>
    <w:p w:rsidR="00CE2091" w:rsidRPr="004E69AE" w:rsidRDefault="00CE2091" w:rsidP="00637880">
      <w:pPr>
        <w:pStyle w:val="ListParagraph"/>
        <w:numPr>
          <w:ilvl w:val="0"/>
          <w:numId w:val="9"/>
        </w:numPr>
        <w:spacing w:after="60"/>
        <w:rPr>
          <w:sz w:val="20"/>
          <w:szCs w:val="20"/>
          <w:lang w:val="fr-CA"/>
        </w:rPr>
        <w:sectPr w:rsidR="00CE2091"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lastRenderedPageBreak/>
        <w:t>Chemin de fer</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 xml:space="preserve">Ligne </w:t>
      </w:r>
      <w:r w:rsidR="004E69AE" w:rsidRPr="004E69AE">
        <w:rPr>
          <w:sz w:val="20"/>
          <w:szCs w:val="20"/>
          <w:lang w:val="fr-CA"/>
        </w:rPr>
        <w:t>téléphonique</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Ligne d’électricité</w:t>
      </w:r>
    </w:p>
    <w:p w:rsidR="00637880" w:rsidRPr="004E69AE" w:rsidRDefault="00CE209A" w:rsidP="00891646">
      <w:pPr>
        <w:pStyle w:val="ListParagraph"/>
        <w:numPr>
          <w:ilvl w:val="0"/>
          <w:numId w:val="9"/>
        </w:numPr>
        <w:spacing w:after="60"/>
        <w:ind w:left="1134"/>
        <w:rPr>
          <w:sz w:val="20"/>
          <w:szCs w:val="20"/>
          <w:lang w:val="fr-CA"/>
        </w:rPr>
      </w:pPr>
      <w:r w:rsidRPr="004E69AE">
        <w:rPr>
          <w:sz w:val="20"/>
          <w:szCs w:val="20"/>
          <w:lang w:val="fr-CA"/>
        </w:rPr>
        <w:t>Trois courbes de niveau qui indique une pente raide</w:t>
      </w:r>
    </w:p>
    <w:p w:rsidR="00637880" w:rsidRPr="004E69AE" w:rsidRDefault="00CE209A" w:rsidP="00CE2091">
      <w:pPr>
        <w:pStyle w:val="ListParagraph"/>
        <w:numPr>
          <w:ilvl w:val="0"/>
          <w:numId w:val="9"/>
        </w:numPr>
        <w:spacing w:after="60"/>
        <w:ind w:left="426"/>
        <w:rPr>
          <w:sz w:val="20"/>
          <w:szCs w:val="20"/>
          <w:lang w:val="fr-CA"/>
        </w:rPr>
      </w:pPr>
      <w:r w:rsidRPr="004E69AE">
        <w:rPr>
          <w:noProof/>
        </w:rPr>
        <w:lastRenderedPageBreak/>
        <w:drawing>
          <wp:anchor distT="0" distB="0" distL="114300" distR="114300" simplePos="0" relativeHeight="251662848" behindDoc="0" locked="0" layoutInCell="1" allowOverlap="1" wp14:anchorId="434ECC35" wp14:editId="40FCF747">
            <wp:simplePos x="0" y="0"/>
            <wp:positionH relativeFrom="column">
              <wp:posOffset>2330477</wp:posOffset>
            </wp:positionH>
            <wp:positionV relativeFrom="paragraph">
              <wp:posOffset>232686</wp:posOffset>
            </wp:positionV>
            <wp:extent cx="930127" cy="9025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654" cy="905933"/>
                    </a:xfrm>
                    <a:prstGeom prst="rect">
                      <a:avLst/>
                    </a:prstGeom>
                  </pic:spPr>
                </pic:pic>
              </a:graphicData>
            </a:graphic>
            <wp14:sizeRelH relativeFrom="page">
              <wp14:pctWidth>0</wp14:pctWidth>
            </wp14:sizeRelH>
            <wp14:sizeRelV relativeFrom="page">
              <wp14:pctHeight>0</wp14:pctHeight>
            </wp14:sizeRelV>
          </wp:anchor>
        </w:drawing>
      </w:r>
      <w:r w:rsidRPr="004E69AE">
        <w:rPr>
          <w:sz w:val="20"/>
          <w:szCs w:val="20"/>
          <w:lang w:val="fr-CA"/>
        </w:rPr>
        <w:t>Trois courbes de niveau qui indiquent une pente douce</w:t>
      </w:r>
    </w:p>
    <w:p w:rsidR="00891646" w:rsidRPr="004E69AE" w:rsidRDefault="00891646" w:rsidP="00CE2091">
      <w:pPr>
        <w:pStyle w:val="ListParagraph"/>
        <w:numPr>
          <w:ilvl w:val="0"/>
          <w:numId w:val="9"/>
        </w:numPr>
        <w:spacing w:after="60"/>
        <w:ind w:left="426"/>
        <w:rPr>
          <w:sz w:val="20"/>
          <w:szCs w:val="20"/>
          <w:lang w:val="fr-CA"/>
        </w:rPr>
      </w:pPr>
      <w:r w:rsidRPr="004E69AE">
        <w:rPr>
          <w:sz w:val="20"/>
          <w:szCs w:val="20"/>
          <w:lang w:val="fr-CA"/>
        </w:rPr>
        <w:t>Tunnel</w:t>
      </w:r>
    </w:p>
    <w:p w:rsidR="00891646" w:rsidRPr="004E69AE" w:rsidRDefault="00CE209A" w:rsidP="00CE2091">
      <w:pPr>
        <w:pStyle w:val="ListParagraph"/>
        <w:numPr>
          <w:ilvl w:val="0"/>
          <w:numId w:val="9"/>
        </w:numPr>
        <w:spacing w:after="60"/>
        <w:ind w:left="426"/>
        <w:rPr>
          <w:sz w:val="20"/>
          <w:szCs w:val="20"/>
          <w:lang w:val="fr-CA"/>
        </w:rPr>
      </w:pPr>
      <w:r w:rsidRPr="004E69AE">
        <w:rPr>
          <w:sz w:val="20"/>
          <w:szCs w:val="20"/>
          <w:lang w:val="fr-CA"/>
        </w:rPr>
        <w:t>Pont</w:t>
      </w:r>
    </w:p>
    <w:p w:rsidR="00CE2091" w:rsidRPr="004E69AE" w:rsidRDefault="00CE2091" w:rsidP="00E31706">
      <w:pPr>
        <w:spacing w:after="60"/>
        <w:ind w:left="360"/>
        <w:rPr>
          <w:sz w:val="20"/>
          <w:szCs w:val="20"/>
          <w:lang w:val="fr-CA"/>
        </w:rPr>
        <w:sectPr w:rsidR="00CE2091" w:rsidRPr="004E69AE" w:rsidSect="00891646">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51"/>
          <w:docGrid w:linePitch="360"/>
        </w:sectPr>
      </w:pPr>
    </w:p>
    <w:p w:rsidR="00E31706" w:rsidRPr="004E69AE" w:rsidRDefault="00B12C1B" w:rsidP="00E31706">
      <w:pPr>
        <w:spacing w:after="60"/>
        <w:ind w:left="360"/>
        <w:rPr>
          <w:sz w:val="20"/>
          <w:szCs w:val="20"/>
          <w:lang w:val="fr-CA"/>
        </w:rPr>
      </w:pPr>
      <w:r w:rsidRPr="004E69AE">
        <w:rPr>
          <w:noProof/>
          <w:sz w:val="40"/>
          <w:szCs w:val="40"/>
          <w:lang w:val="fr-CA" w:eastAsia="ja-JP"/>
        </w:rPr>
        <w:lastRenderedPageBreak/>
        <w:sym w:font="Wingdings" w:char="F046"/>
      </w:r>
      <w:r w:rsidR="00CE209A" w:rsidRPr="004E69AE">
        <w:rPr>
          <w:sz w:val="20"/>
          <w:szCs w:val="20"/>
          <w:lang w:val="fr-CA"/>
        </w:rPr>
        <w:t>À remarquer – L</w:t>
      </w:r>
      <w:r w:rsidR="006A7848">
        <w:rPr>
          <w:sz w:val="20"/>
          <w:szCs w:val="20"/>
          <w:lang w:val="fr-CA"/>
        </w:rPr>
        <w:t>’équidistance entre les</w:t>
      </w:r>
      <w:r w:rsidR="00CE209A" w:rsidRPr="004E69AE">
        <w:rPr>
          <w:sz w:val="20"/>
          <w:szCs w:val="20"/>
          <w:lang w:val="fr-CA"/>
        </w:rPr>
        <w:t xml:space="preserve"> courbes de niveau sur la carte est de 10 m.</w:t>
      </w:r>
    </w:p>
    <w:p w:rsidR="00B12C1B" w:rsidRPr="004E69AE" w:rsidRDefault="00B12C1B" w:rsidP="00A10321">
      <w:pPr>
        <w:spacing w:after="60"/>
        <w:rPr>
          <w:rFonts w:ascii="Cooper Black" w:hAnsi="Cooper Black"/>
          <w:sz w:val="12"/>
          <w:szCs w:val="12"/>
          <w:lang w:val="fr-CA"/>
        </w:rPr>
      </w:pPr>
    </w:p>
    <w:p w:rsidR="00CE209A" w:rsidRPr="004E69AE" w:rsidRDefault="00CE209A" w:rsidP="00CE209A">
      <w:pPr>
        <w:spacing w:after="60"/>
        <w:rPr>
          <w:rFonts w:ascii="Cooper Black" w:hAnsi="Cooper Black"/>
          <w:sz w:val="20"/>
          <w:szCs w:val="20"/>
          <w:lang w:val="fr-CA"/>
        </w:rPr>
      </w:pPr>
      <w:r w:rsidRPr="004E69AE">
        <w:rPr>
          <w:rFonts w:ascii="Cooper Black" w:hAnsi="Cooper Black"/>
          <w:sz w:val="20"/>
          <w:szCs w:val="20"/>
          <w:lang w:val="fr-CA"/>
        </w:rPr>
        <w:t>Sur cette carte, créez les symboles de surface suivants en vous servant des couleurs appropriées :</w:t>
      </w:r>
    </w:p>
    <w:p w:rsidR="00637880" w:rsidRPr="004E69AE" w:rsidRDefault="00CE209A" w:rsidP="00CE209A">
      <w:pPr>
        <w:pStyle w:val="ListParagraph"/>
        <w:numPr>
          <w:ilvl w:val="0"/>
          <w:numId w:val="2"/>
        </w:numPr>
        <w:spacing w:after="60"/>
        <w:rPr>
          <w:sz w:val="20"/>
          <w:szCs w:val="20"/>
          <w:lang w:val="fr-CA"/>
        </w:rPr>
      </w:pPr>
      <w:r w:rsidRPr="004E69AE">
        <w:rPr>
          <w:sz w:val="20"/>
          <w:szCs w:val="20"/>
          <w:lang w:val="fr-CA"/>
        </w:rPr>
        <w:t>Un minimum de deux des symboles de surface suivants doivent apparaitre sur la carte:</w:t>
      </w:r>
      <w:r w:rsidR="00637880" w:rsidRPr="004E69AE">
        <w:rPr>
          <w:sz w:val="20"/>
          <w:szCs w:val="20"/>
          <w:lang w:val="fr-CA"/>
        </w:rPr>
        <w:t xml:space="preserve"> </w:t>
      </w:r>
    </w:p>
    <w:p w:rsidR="00DB44D4" w:rsidRPr="004E69AE" w:rsidRDefault="00DB44D4" w:rsidP="00637880">
      <w:pPr>
        <w:pStyle w:val="ListParagraph"/>
        <w:numPr>
          <w:ilvl w:val="0"/>
          <w:numId w:val="11"/>
        </w:numPr>
        <w:spacing w:after="60"/>
        <w:rPr>
          <w:sz w:val="20"/>
          <w:szCs w:val="20"/>
          <w:lang w:val="fr-CA"/>
        </w:rPr>
        <w:sectPr w:rsidR="00DB44D4" w:rsidRPr="004E69AE" w:rsidSect="00637880">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p>
    <w:p w:rsidR="00D154F4" w:rsidRPr="004E69AE" w:rsidRDefault="00670C21" w:rsidP="00637880">
      <w:pPr>
        <w:pStyle w:val="ListParagraph"/>
        <w:numPr>
          <w:ilvl w:val="0"/>
          <w:numId w:val="11"/>
        </w:numPr>
        <w:spacing w:after="60"/>
        <w:rPr>
          <w:sz w:val="20"/>
          <w:szCs w:val="20"/>
          <w:lang w:val="fr-CA"/>
        </w:rPr>
      </w:pPr>
      <w:r w:rsidRPr="004E69AE">
        <w:rPr>
          <w:sz w:val="20"/>
          <w:szCs w:val="20"/>
          <w:lang w:val="fr-CA"/>
        </w:rPr>
        <w:lastRenderedPageBreak/>
        <w:t>Arbres</w:t>
      </w:r>
    </w:p>
    <w:p w:rsidR="00637880" w:rsidRPr="004E69AE" w:rsidRDefault="00670C21" w:rsidP="00637880">
      <w:pPr>
        <w:pStyle w:val="ListParagraph"/>
        <w:numPr>
          <w:ilvl w:val="0"/>
          <w:numId w:val="11"/>
        </w:numPr>
        <w:spacing w:after="60"/>
        <w:rPr>
          <w:sz w:val="20"/>
          <w:szCs w:val="20"/>
          <w:lang w:val="fr-CA"/>
        </w:rPr>
      </w:pPr>
      <w:r w:rsidRPr="004E69AE">
        <w:rPr>
          <w:sz w:val="20"/>
          <w:szCs w:val="20"/>
          <w:lang w:val="fr-CA"/>
        </w:rPr>
        <w:t>Marécage</w:t>
      </w:r>
    </w:p>
    <w:p w:rsidR="00637880" w:rsidRPr="004E69AE" w:rsidRDefault="00670C21" w:rsidP="00637880">
      <w:pPr>
        <w:pStyle w:val="ListParagraph"/>
        <w:numPr>
          <w:ilvl w:val="0"/>
          <w:numId w:val="11"/>
        </w:numPr>
        <w:spacing w:after="60"/>
        <w:rPr>
          <w:sz w:val="20"/>
          <w:szCs w:val="20"/>
          <w:lang w:val="fr-CA"/>
        </w:rPr>
      </w:pPr>
      <w:r w:rsidRPr="004E69AE">
        <w:rPr>
          <w:sz w:val="20"/>
          <w:szCs w:val="20"/>
          <w:lang w:val="fr-CA"/>
        </w:rPr>
        <w:lastRenderedPageBreak/>
        <w:t>Vignoble/verger</w:t>
      </w:r>
      <w:r w:rsidR="00637880" w:rsidRPr="004E69AE">
        <w:rPr>
          <w:sz w:val="20"/>
          <w:szCs w:val="20"/>
          <w:lang w:val="fr-CA"/>
        </w:rPr>
        <w:t xml:space="preserve"> </w:t>
      </w:r>
    </w:p>
    <w:p w:rsidR="00DB44D4" w:rsidRPr="004E69AE" w:rsidRDefault="00670C21" w:rsidP="00637880">
      <w:pPr>
        <w:pStyle w:val="ListParagraph"/>
        <w:numPr>
          <w:ilvl w:val="0"/>
          <w:numId w:val="11"/>
        </w:numPr>
        <w:spacing w:after="60"/>
        <w:rPr>
          <w:sz w:val="20"/>
          <w:szCs w:val="20"/>
          <w:lang w:val="fr-CA"/>
        </w:rPr>
        <w:sectPr w:rsidR="00DB44D4" w:rsidRPr="004E69AE" w:rsidSect="00DB44D4">
          <w:type w:val="continuous"/>
          <w:pgSz w:w="12240" w:h="15840"/>
          <w:pgMar w:top="284" w:right="1077" w:bottom="284" w:left="1080" w:header="709" w:footer="709" w:gutter="0"/>
          <w:pgBorders w:offsetFrom="page">
            <w:top w:val="cabins" w:sz="13" w:space="24" w:color="auto"/>
            <w:left w:val="cabins" w:sz="13" w:space="24" w:color="auto"/>
            <w:bottom w:val="cabins" w:sz="13" w:space="24" w:color="auto"/>
            <w:right w:val="cabins" w:sz="13" w:space="24" w:color="auto"/>
          </w:pgBorders>
          <w:cols w:num="2" w:space="708"/>
          <w:docGrid w:linePitch="360"/>
        </w:sectPr>
      </w:pPr>
      <w:r w:rsidRPr="004E69AE">
        <w:rPr>
          <w:sz w:val="20"/>
          <w:szCs w:val="20"/>
          <w:lang w:val="fr-CA"/>
        </w:rPr>
        <w:t>Rivière et pont</w:t>
      </w:r>
    </w:p>
    <w:p w:rsidR="000B69E6" w:rsidRPr="004E69AE" w:rsidRDefault="00891646" w:rsidP="00891646">
      <w:pPr>
        <w:spacing w:after="60"/>
        <w:ind w:left="360"/>
        <w:rPr>
          <w:sz w:val="20"/>
          <w:szCs w:val="20"/>
          <w:lang w:val="fr-CA"/>
        </w:rPr>
      </w:pPr>
      <w:r w:rsidRPr="004E69AE">
        <w:rPr>
          <w:noProof/>
          <w:sz w:val="40"/>
          <w:szCs w:val="40"/>
          <w:lang w:val="fr-CA" w:eastAsia="ja-JP"/>
        </w:rPr>
        <w:lastRenderedPageBreak/>
        <w:sym w:font="Wingdings" w:char="F046"/>
      </w:r>
      <w:r w:rsidR="00670C21" w:rsidRPr="004E69AE">
        <w:rPr>
          <w:noProof/>
          <w:lang w:val="fr-CA" w:eastAsia="ja-JP"/>
        </w:rPr>
        <w:t>Attention à bien utiliser les couleurs appropriées!</w:t>
      </w:r>
      <w:r w:rsidR="008948C5" w:rsidRPr="004E69AE">
        <w:rPr>
          <w:sz w:val="20"/>
          <w:szCs w:val="20"/>
          <w:lang w:val="fr-CA"/>
        </w:rPr>
        <w:t xml:space="preserve"> </w:t>
      </w:r>
    </w:p>
    <w:p w:rsidR="004E69AE" w:rsidRDefault="004E69AE" w:rsidP="00E31706">
      <w:pPr>
        <w:spacing w:after="60"/>
        <w:rPr>
          <w:rFonts w:ascii="Cooper Black" w:hAnsi="Cooper Black"/>
          <w:sz w:val="20"/>
          <w:szCs w:val="20"/>
          <w:lang w:val="fr-CA"/>
        </w:rPr>
      </w:pPr>
    </w:p>
    <w:p w:rsidR="00E31706" w:rsidRPr="004E69AE" w:rsidRDefault="00670C21" w:rsidP="00E31706">
      <w:pPr>
        <w:spacing w:after="60"/>
        <w:rPr>
          <w:rFonts w:ascii="Cooper Black" w:hAnsi="Cooper Black"/>
          <w:sz w:val="20"/>
          <w:szCs w:val="20"/>
          <w:lang w:val="fr-CA"/>
        </w:rPr>
      </w:pPr>
      <w:r w:rsidRPr="004E69AE">
        <w:rPr>
          <w:rFonts w:ascii="Cooper Black" w:hAnsi="Cooper Black"/>
          <w:sz w:val="20"/>
          <w:szCs w:val="20"/>
          <w:lang w:val="fr-CA"/>
        </w:rPr>
        <w:t>Partie écrite</w:t>
      </w:r>
      <w:r w:rsidR="00E31706" w:rsidRPr="004E69AE">
        <w:rPr>
          <w:rFonts w:ascii="Cooper Black" w:hAnsi="Cooper Black"/>
          <w:sz w:val="20"/>
          <w:szCs w:val="20"/>
          <w:lang w:val="fr-CA"/>
        </w:rPr>
        <w:t>:</w:t>
      </w:r>
      <w:r w:rsidR="00CE2091" w:rsidRPr="004E69AE">
        <w:rPr>
          <w:rFonts w:ascii="Cooper Black" w:hAnsi="Cooper Black"/>
          <w:sz w:val="20"/>
          <w:szCs w:val="20"/>
          <w:lang w:val="fr-CA"/>
        </w:rPr>
        <w:t xml:space="preserve"> Expl</w:t>
      </w:r>
      <w:r w:rsidRPr="004E69AE">
        <w:rPr>
          <w:rFonts w:ascii="Cooper Black" w:hAnsi="Cooper Black"/>
          <w:sz w:val="20"/>
          <w:szCs w:val="20"/>
          <w:lang w:val="fr-CA"/>
        </w:rPr>
        <w:t>ication de la carte</w:t>
      </w:r>
    </w:p>
    <w:p w:rsidR="00CE2091" w:rsidRPr="004E69AE" w:rsidRDefault="002B38A6" w:rsidP="00E31706">
      <w:pPr>
        <w:pStyle w:val="ListParagraph"/>
        <w:numPr>
          <w:ilvl w:val="0"/>
          <w:numId w:val="2"/>
        </w:numPr>
        <w:spacing w:after="60"/>
        <w:rPr>
          <w:sz w:val="20"/>
          <w:szCs w:val="20"/>
          <w:lang w:val="fr-CA"/>
        </w:rPr>
      </w:pPr>
      <w:r w:rsidRPr="004E69AE">
        <w:rPr>
          <w:sz w:val="20"/>
          <w:szCs w:val="20"/>
          <w:lang w:val="fr-CA"/>
        </w:rPr>
        <w:t>Expl</w:t>
      </w:r>
      <w:r w:rsidR="00670C21" w:rsidRPr="004E69AE">
        <w:rPr>
          <w:sz w:val="20"/>
          <w:szCs w:val="20"/>
          <w:lang w:val="fr-CA"/>
        </w:rPr>
        <w:t>iquez votre carte</w:t>
      </w:r>
      <w:r w:rsidRPr="004E69AE">
        <w:rPr>
          <w:sz w:val="20"/>
          <w:szCs w:val="20"/>
          <w:lang w:val="fr-CA"/>
        </w:rPr>
        <w:t xml:space="preserve">. </w:t>
      </w:r>
    </w:p>
    <w:p w:rsidR="00CE2091" w:rsidRPr="004E69AE" w:rsidRDefault="00670C21" w:rsidP="00CE2091">
      <w:pPr>
        <w:pStyle w:val="ListParagraph"/>
        <w:numPr>
          <w:ilvl w:val="0"/>
          <w:numId w:val="12"/>
        </w:numPr>
        <w:spacing w:after="60"/>
        <w:rPr>
          <w:sz w:val="20"/>
          <w:szCs w:val="20"/>
          <w:lang w:val="fr-CA"/>
        </w:rPr>
      </w:pPr>
      <w:r w:rsidRPr="004E69AE">
        <w:rPr>
          <w:sz w:val="20"/>
          <w:szCs w:val="20"/>
          <w:lang w:val="fr-CA"/>
        </w:rPr>
        <w:t>Quel est le thème de la carte?</w:t>
      </w:r>
      <w:r w:rsidR="00E31706" w:rsidRPr="004E69AE">
        <w:rPr>
          <w:sz w:val="20"/>
          <w:szCs w:val="20"/>
          <w:lang w:val="fr-CA"/>
        </w:rPr>
        <w:t xml:space="preserve"> </w:t>
      </w:r>
      <w:r w:rsidR="00E537A2">
        <w:rPr>
          <w:sz w:val="20"/>
          <w:szCs w:val="20"/>
          <w:lang w:val="fr-CA"/>
        </w:rPr>
        <w:t>Expliquez votre thème.</w:t>
      </w:r>
    </w:p>
    <w:p w:rsidR="00CE2091" w:rsidRPr="004E69AE" w:rsidRDefault="00670C21" w:rsidP="00CE2091">
      <w:pPr>
        <w:pStyle w:val="ListParagraph"/>
        <w:numPr>
          <w:ilvl w:val="0"/>
          <w:numId w:val="12"/>
        </w:numPr>
        <w:spacing w:after="60"/>
        <w:rPr>
          <w:sz w:val="20"/>
          <w:szCs w:val="20"/>
          <w:lang w:val="fr-CA"/>
        </w:rPr>
      </w:pPr>
      <w:r w:rsidRPr="004E69AE">
        <w:rPr>
          <w:sz w:val="20"/>
          <w:szCs w:val="20"/>
          <w:lang w:val="fr-CA"/>
        </w:rPr>
        <w:t xml:space="preserve">Pourquoi avez-vous choisi vos symboles de point? </w:t>
      </w:r>
      <w:r w:rsidR="00E537A2">
        <w:rPr>
          <w:sz w:val="20"/>
          <w:szCs w:val="20"/>
          <w:lang w:val="fr-CA"/>
        </w:rPr>
        <w:t xml:space="preserve">Comment sont-ils liés à votre thème?  </w:t>
      </w:r>
      <w:r w:rsidRPr="004E69AE">
        <w:rPr>
          <w:sz w:val="20"/>
          <w:szCs w:val="20"/>
          <w:lang w:val="fr-CA"/>
        </w:rPr>
        <w:t xml:space="preserve">Soyez spécifiques. </w:t>
      </w:r>
      <w:r w:rsidR="00891646" w:rsidRPr="004E69AE">
        <w:rPr>
          <w:sz w:val="20"/>
          <w:szCs w:val="20"/>
          <w:lang w:val="fr-CA"/>
        </w:rPr>
        <w:t xml:space="preserve"> </w:t>
      </w:r>
      <w:r w:rsidR="00E537A2" w:rsidRPr="004E69AE">
        <w:rPr>
          <w:sz w:val="20"/>
          <w:szCs w:val="20"/>
          <w:lang w:val="fr-CA"/>
        </w:rPr>
        <w:t>Expliquez leur situation sur la carte.</w:t>
      </w:r>
    </w:p>
    <w:p w:rsidR="00F427FB" w:rsidRPr="004E69AE" w:rsidRDefault="00E31706" w:rsidP="00CE2091">
      <w:pPr>
        <w:pStyle w:val="ListParagraph"/>
        <w:numPr>
          <w:ilvl w:val="0"/>
          <w:numId w:val="12"/>
        </w:numPr>
        <w:spacing w:after="60"/>
        <w:rPr>
          <w:sz w:val="20"/>
          <w:szCs w:val="20"/>
          <w:lang w:val="fr-CA"/>
        </w:rPr>
        <w:sectPr w:rsidR="00F427FB" w:rsidRPr="004E69AE" w:rsidSect="002F1296">
          <w:type w:val="continuous"/>
          <w:pgSz w:w="12240" w:h="15840"/>
          <w:pgMar w:top="284" w:right="1077" w:bottom="284" w:left="1077"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pPr>
      <w:r w:rsidRPr="004E69AE">
        <w:rPr>
          <w:sz w:val="20"/>
          <w:szCs w:val="20"/>
          <w:lang w:val="fr-CA"/>
        </w:rPr>
        <w:t>Inclu</w:t>
      </w:r>
      <w:r w:rsidR="00670C21" w:rsidRPr="004E69AE">
        <w:rPr>
          <w:sz w:val="20"/>
          <w:szCs w:val="20"/>
          <w:lang w:val="fr-CA"/>
        </w:rPr>
        <w:t>ez l</w:t>
      </w:r>
      <w:r w:rsidR="00424684">
        <w:rPr>
          <w:sz w:val="20"/>
          <w:szCs w:val="20"/>
          <w:lang w:val="fr-CA"/>
        </w:rPr>
        <w:t>a</w:t>
      </w:r>
      <w:r w:rsidR="00670C21" w:rsidRPr="004E69AE">
        <w:rPr>
          <w:sz w:val="20"/>
          <w:szCs w:val="20"/>
          <w:lang w:val="fr-CA"/>
        </w:rPr>
        <w:t xml:space="preserve"> référence de </w:t>
      </w:r>
      <w:r w:rsidR="006A7848">
        <w:rPr>
          <w:sz w:val="20"/>
          <w:szCs w:val="20"/>
          <w:lang w:val="fr-CA"/>
        </w:rPr>
        <w:t xml:space="preserve">quadrillage </w:t>
      </w:r>
      <w:r w:rsidR="00424684">
        <w:rPr>
          <w:sz w:val="20"/>
          <w:szCs w:val="20"/>
          <w:lang w:val="fr-CA"/>
        </w:rPr>
        <w:t>à</w:t>
      </w:r>
      <w:r w:rsidR="006A7848">
        <w:rPr>
          <w:sz w:val="20"/>
          <w:szCs w:val="20"/>
          <w:lang w:val="fr-CA"/>
        </w:rPr>
        <w:t xml:space="preserve"> six chiffres pour </w:t>
      </w:r>
      <w:r w:rsidR="00670C21" w:rsidRPr="004E69AE">
        <w:rPr>
          <w:sz w:val="20"/>
          <w:szCs w:val="20"/>
          <w:lang w:val="fr-CA"/>
        </w:rPr>
        <w:t xml:space="preserve">trois de vos symboles de point. </w:t>
      </w:r>
    </w:p>
    <w:p w:rsidR="002F1296" w:rsidRPr="004E69AE" w:rsidRDefault="002F1296" w:rsidP="002F1296">
      <w:pPr>
        <w:ind w:left="851"/>
        <w:rPr>
          <w:rFonts w:ascii="Cooper Black" w:hAnsi="Cooper Black"/>
          <w:sz w:val="24"/>
          <w:szCs w:val="24"/>
          <w:lang w:val="fr-CA"/>
        </w:rPr>
      </w:pPr>
    </w:p>
    <w:p w:rsidR="002F1296" w:rsidRPr="00287A01" w:rsidRDefault="002F1296" w:rsidP="002F1296">
      <w:pPr>
        <w:ind w:left="851"/>
        <w:rPr>
          <w:rFonts w:ascii="LD Dog Tags" w:hAnsi="LD Dog Tags"/>
          <w:sz w:val="24"/>
          <w:szCs w:val="24"/>
          <w:lang w:val="fr-CA"/>
        </w:rPr>
      </w:pPr>
      <w:r w:rsidRPr="004E69AE">
        <w:rPr>
          <w:rFonts w:ascii="Cooper Black" w:hAnsi="Cooper Black"/>
          <w:sz w:val="24"/>
          <w:szCs w:val="24"/>
          <w:lang w:val="fr-CA"/>
        </w:rPr>
        <w:t>CGC1D</w:t>
      </w:r>
      <w:r w:rsidR="00670C21" w:rsidRPr="004E69AE">
        <w:rPr>
          <w:rFonts w:ascii="Cooper Black" w:hAnsi="Cooper Black"/>
          <w:sz w:val="24"/>
          <w:szCs w:val="24"/>
          <w:lang w:val="fr-CA"/>
        </w:rPr>
        <w:t>I</w:t>
      </w:r>
      <w:r w:rsidRPr="004E69AE">
        <w:rPr>
          <w:rFonts w:ascii="Cooper Black" w:hAnsi="Cooper Black"/>
          <w:sz w:val="24"/>
          <w:szCs w:val="24"/>
          <w:lang w:val="fr-CA"/>
        </w:rPr>
        <w:t xml:space="preserve"> -</w:t>
      </w:r>
      <w:r w:rsidRPr="004E69AE">
        <w:rPr>
          <w:rFonts w:ascii="Money Shot" w:hAnsi="Money Shot"/>
          <w:sz w:val="72"/>
          <w:szCs w:val="72"/>
          <w:lang w:val="fr-CA"/>
        </w:rPr>
        <w:t xml:space="preserve"> </w:t>
      </w:r>
      <w:r w:rsidR="00670C21" w:rsidRPr="004E69AE">
        <w:rPr>
          <w:rFonts w:ascii="Rockwell Extra Bold" w:hAnsi="Rockwell Extra Bold"/>
          <w:sz w:val="44"/>
          <w:szCs w:val="44"/>
          <w:lang w:val="fr-CA"/>
        </w:rPr>
        <w:t xml:space="preserve">La cartographie </w:t>
      </w:r>
      <w:r w:rsidR="00287A01">
        <w:rPr>
          <w:rFonts w:ascii="Rockwell Extra Bold" w:hAnsi="Rockwell Extra Bold"/>
          <w:sz w:val="44"/>
          <w:szCs w:val="44"/>
          <w:lang w:val="fr-CA"/>
        </w:rPr>
        <w:t>–</w:t>
      </w:r>
      <w:r w:rsidR="00670C21" w:rsidRPr="004E69AE">
        <w:rPr>
          <w:rFonts w:ascii="Rockwell Extra Bold" w:hAnsi="Rockwell Extra Bold"/>
          <w:sz w:val="44"/>
          <w:szCs w:val="44"/>
          <w:lang w:val="fr-CA"/>
        </w:rPr>
        <w:t xml:space="preserve"> Rubrique</w:t>
      </w:r>
      <w:r w:rsidR="00287A01">
        <w:rPr>
          <w:rFonts w:ascii="Rockwell Extra Bold" w:hAnsi="Rockwell Extra Bold"/>
          <w:sz w:val="44"/>
          <w:szCs w:val="44"/>
          <w:lang w:val="fr-CA"/>
        </w:rPr>
        <w:tab/>
      </w:r>
      <w:r w:rsidR="00287A01">
        <w:rPr>
          <w:rFonts w:ascii="Rockwell Extra Bold" w:hAnsi="Rockwell Extra Bold"/>
          <w:sz w:val="44"/>
          <w:szCs w:val="44"/>
          <w:lang w:val="fr-CA"/>
        </w:rPr>
        <w:tab/>
      </w:r>
      <w:r w:rsidR="00287A01">
        <w:rPr>
          <w:rFonts w:ascii="Rockwell Extra Bold" w:hAnsi="Rockwell Extra Bold"/>
          <w:sz w:val="44"/>
          <w:szCs w:val="44"/>
          <w:lang w:val="fr-CA"/>
        </w:rPr>
        <w:tab/>
      </w:r>
      <w:r w:rsidR="00287A01">
        <w:rPr>
          <w:rFonts w:ascii="Rockwell Extra Bold" w:hAnsi="Rockwell Extra Bold"/>
          <w:sz w:val="24"/>
          <w:szCs w:val="24"/>
          <w:lang w:val="fr-CA"/>
        </w:rPr>
        <w:t>Nom : __________________</w:t>
      </w:r>
    </w:p>
    <w:p w:rsidR="002F1296" w:rsidRPr="004E69AE" w:rsidRDefault="002F1296" w:rsidP="002F1296">
      <w:pPr>
        <w:jc w:val="center"/>
        <w:rPr>
          <w:rFonts w:ascii="LD Dog Tags" w:hAnsi="LD Dog Tags"/>
          <w:sz w:val="18"/>
          <w:szCs w:val="18"/>
          <w:lang w:val="fr-CA"/>
        </w:rPr>
      </w:pPr>
    </w:p>
    <w:p w:rsidR="002F1296" w:rsidRPr="004E69AE" w:rsidRDefault="002F1296" w:rsidP="002F1296">
      <w:pPr>
        <w:ind w:left="851"/>
        <w:rPr>
          <w:rFonts w:ascii="Cooper Black" w:hAnsi="Cooper Black"/>
          <w:sz w:val="24"/>
          <w:szCs w:val="24"/>
          <w:lang w:val="fr-CA"/>
        </w:rPr>
      </w:pPr>
      <w:r w:rsidRPr="004E69AE">
        <w:rPr>
          <w:rFonts w:ascii="Cooper Black" w:hAnsi="Cooper Black"/>
          <w:sz w:val="24"/>
          <w:szCs w:val="24"/>
          <w:lang w:val="fr-CA"/>
        </w:rPr>
        <w:t>N</w:t>
      </w:r>
      <w:r w:rsidR="00670C21" w:rsidRPr="004E69AE">
        <w:rPr>
          <w:rFonts w:ascii="Cooper Black" w:hAnsi="Cooper Black"/>
          <w:sz w:val="24"/>
          <w:szCs w:val="24"/>
          <w:lang w:val="fr-CA"/>
        </w:rPr>
        <w:t>om</w:t>
      </w:r>
      <w:r w:rsidRPr="004E69AE">
        <w:rPr>
          <w:rFonts w:ascii="Cooper Black" w:hAnsi="Cooper Black"/>
          <w:sz w:val="24"/>
          <w:szCs w:val="24"/>
          <w:lang w:val="fr-CA"/>
        </w:rPr>
        <w:t xml:space="preserve">: </w:t>
      </w:r>
    </w:p>
    <w:tbl>
      <w:tblPr>
        <w:tblpPr w:leftFromText="180" w:rightFromText="180" w:vertAnchor="text" w:horzAnchor="margin" w:tblpXSpec="center" w:tblpY="77"/>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256"/>
        <w:gridCol w:w="1840"/>
        <w:gridCol w:w="1842"/>
        <w:gridCol w:w="1855"/>
        <w:gridCol w:w="1343"/>
      </w:tblGrid>
      <w:tr w:rsidR="002F1296" w:rsidRPr="004E69AE" w:rsidTr="003D2EA3">
        <w:trPr>
          <w:trHeight w:val="1125"/>
        </w:trPr>
        <w:tc>
          <w:tcPr>
            <w:tcW w:w="3794" w:type="dxa"/>
            <w:vAlign w:val="center"/>
          </w:tcPr>
          <w:p w:rsidR="002F1296" w:rsidRPr="004E69AE" w:rsidRDefault="002F1296" w:rsidP="00670C21">
            <w:pPr>
              <w:jc w:val="center"/>
              <w:rPr>
                <w:rFonts w:ascii="Cooper Black" w:hAnsi="Cooper Black"/>
                <w:lang w:val="fr-CA"/>
              </w:rPr>
            </w:pPr>
            <w:r w:rsidRPr="004E69AE">
              <w:rPr>
                <w:rFonts w:ascii="Cooper Black" w:hAnsi="Cooper Black"/>
                <w:lang w:val="fr-CA"/>
              </w:rPr>
              <w:t>Crit</w:t>
            </w:r>
            <w:r w:rsidR="00670C21" w:rsidRPr="004E69AE">
              <w:rPr>
                <w:rFonts w:ascii="Cooper Black" w:hAnsi="Cooper Black"/>
                <w:lang w:val="fr-CA"/>
              </w:rPr>
              <w:t>ères</w:t>
            </w:r>
          </w:p>
        </w:tc>
        <w:tc>
          <w:tcPr>
            <w:tcW w:w="3256" w:type="dxa"/>
          </w:tcPr>
          <w:p w:rsidR="002F1296" w:rsidRPr="004E69AE" w:rsidRDefault="00670C21" w:rsidP="003D2EA3">
            <w:pPr>
              <w:jc w:val="center"/>
              <w:rPr>
                <w:rFonts w:ascii="Cooper Black" w:hAnsi="Cooper Black"/>
                <w:lang w:val="fr-CA"/>
              </w:rPr>
            </w:pPr>
            <w:r w:rsidRPr="004E69AE">
              <w:rPr>
                <w:rFonts w:ascii="Cooper Black" w:hAnsi="Cooper Black"/>
                <w:lang w:val="fr-CA"/>
              </w:rPr>
              <w:t xml:space="preserve">Niveau </w:t>
            </w:r>
            <w:r w:rsidR="002F1296" w:rsidRPr="004E69AE">
              <w:rPr>
                <w:rFonts w:ascii="Cooper Black" w:hAnsi="Cooper Black"/>
                <w:lang w:val="fr-CA"/>
              </w:rPr>
              <w:t>4 Exempl</w:t>
            </w:r>
            <w:r w:rsidRPr="004E69AE">
              <w:rPr>
                <w:rFonts w:ascii="Cooper Black" w:hAnsi="Cooper Black"/>
                <w:lang w:val="fr-CA"/>
              </w:rPr>
              <w:t>aire</w:t>
            </w:r>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(100% - 80%)</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Travail supérieur</w:t>
            </w:r>
            <w:r w:rsidR="002F1296" w:rsidRPr="004E69AE">
              <w:rPr>
                <w:rFonts w:ascii="Juice ITC" w:hAnsi="Juice ITC"/>
                <w:sz w:val="18"/>
                <w:szCs w:val="18"/>
                <w:lang w:val="fr-CA"/>
              </w:rPr>
              <w:t xml:space="preserve">. </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Toute attente satisfaite</w:t>
            </w:r>
            <w:r w:rsidR="002F1296" w:rsidRPr="004E69AE">
              <w:rPr>
                <w:rFonts w:ascii="Juice ITC" w:hAnsi="Juice ITC"/>
                <w:sz w:val="18"/>
                <w:szCs w:val="18"/>
                <w:lang w:val="fr-CA"/>
              </w:rPr>
              <w:t>.</w:t>
            </w:r>
          </w:p>
        </w:tc>
        <w:tc>
          <w:tcPr>
            <w:tcW w:w="1840" w:type="dxa"/>
          </w:tcPr>
          <w:p w:rsidR="002F1296" w:rsidRPr="004E69AE" w:rsidRDefault="00670C21" w:rsidP="003D2EA3">
            <w:pPr>
              <w:jc w:val="center"/>
              <w:rPr>
                <w:rFonts w:ascii="Cooper Black" w:hAnsi="Cooper Black"/>
                <w:lang w:val="fr-CA"/>
              </w:rPr>
            </w:pPr>
            <w:r w:rsidRPr="004E69AE">
              <w:rPr>
                <w:rFonts w:ascii="Cooper Black" w:hAnsi="Cooper Black"/>
                <w:lang w:val="fr-CA"/>
              </w:rPr>
              <w:t>Niveau</w:t>
            </w:r>
            <w:r w:rsidR="002F1296" w:rsidRPr="004E69AE">
              <w:rPr>
                <w:rFonts w:ascii="Cooper Black" w:hAnsi="Cooper Black"/>
                <w:lang w:val="fr-CA"/>
              </w:rPr>
              <w:t xml:space="preserve"> 3 </w:t>
            </w:r>
            <w:r w:rsidRPr="004E69AE">
              <w:rPr>
                <w:rFonts w:ascii="Cooper Black" w:hAnsi="Cooper Black"/>
                <w:lang w:val="fr-CA"/>
              </w:rPr>
              <w:t>Compétent</w:t>
            </w:r>
            <w:r w:rsidR="002F1296" w:rsidRPr="004E69AE">
              <w:rPr>
                <w:rFonts w:ascii="Cooper Black" w:hAnsi="Cooper Black"/>
                <w:lang w:val="fr-CA"/>
              </w:rPr>
              <w:t xml:space="preserve"> </w:t>
            </w:r>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(79% - 70%)</w:t>
            </w:r>
          </w:p>
          <w:p w:rsidR="002F1296" w:rsidRPr="004E69AE" w:rsidRDefault="00670C21" w:rsidP="00670C21">
            <w:pPr>
              <w:jc w:val="center"/>
              <w:rPr>
                <w:rFonts w:ascii="Juice ITC" w:hAnsi="Juice ITC"/>
                <w:sz w:val="18"/>
                <w:szCs w:val="18"/>
                <w:lang w:val="fr-CA"/>
              </w:rPr>
            </w:pPr>
            <w:r w:rsidRPr="004E69AE">
              <w:rPr>
                <w:rFonts w:ascii="Juice ITC" w:hAnsi="Juice ITC"/>
                <w:sz w:val="18"/>
                <w:szCs w:val="18"/>
                <w:lang w:val="fr-CA"/>
              </w:rPr>
              <w:t>Bon travail</w:t>
            </w:r>
            <w:r w:rsidR="002F1296" w:rsidRPr="004E69AE">
              <w:rPr>
                <w:rFonts w:ascii="Juice ITC" w:hAnsi="Juice ITC"/>
                <w:sz w:val="18"/>
                <w:szCs w:val="18"/>
                <w:lang w:val="fr-CA"/>
              </w:rPr>
              <w:t xml:space="preserve">. </w:t>
            </w:r>
            <w:r w:rsidRPr="004E69AE">
              <w:rPr>
                <w:rFonts w:ascii="Juice ITC" w:hAnsi="Juice ITC"/>
                <w:sz w:val="18"/>
                <w:szCs w:val="18"/>
                <w:lang w:val="fr-CA"/>
              </w:rPr>
              <w:t>La plupart des attentes satisfaites</w:t>
            </w:r>
            <w:r w:rsidR="002F1296" w:rsidRPr="004E69AE">
              <w:rPr>
                <w:rFonts w:ascii="Juice ITC" w:hAnsi="Juice ITC"/>
                <w:sz w:val="18"/>
                <w:szCs w:val="18"/>
                <w:lang w:val="fr-CA"/>
              </w:rPr>
              <w:t>.</w:t>
            </w:r>
          </w:p>
        </w:tc>
        <w:tc>
          <w:tcPr>
            <w:tcW w:w="1842" w:type="dxa"/>
          </w:tcPr>
          <w:p w:rsidR="002F1296" w:rsidRPr="004E69AE" w:rsidRDefault="00670C21" w:rsidP="003D2EA3">
            <w:pPr>
              <w:jc w:val="center"/>
              <w:rPr>
                <w:rFonts w:ascii="Cooper Black" w:hAnsi="Cooper Black"/>
                <w:lang w:val="fr-CA"/>
              </w:rPr>
            </w:pPr>
            <w:r w:rsidRPr="004E69AE">
              <w:rPr>
                <w:rFonts w:ascii="Cooper Black" w:hAnsi="Cooper Black"/>
                <w:lang w:val="fr-CA"/>
              </w:rPr>
              <w:t>Niveau</w:t>
            </w:r>
            <w:r w:rsidR="002F1296" w:rsidRPr="004E69AE">
              <w:rPr>
                <w:rFonts w:ascii="Cooper Black" w:hAnsi="Cooper Black"/>
                <w:lang w:val="fr-CA"/>
              </w:rPr>
              <w:t xml:space="preserve"> 2 </w:t>
            </w:r>
            <w:proofErr w:type="spellStart"/>
            <w:r w:rsidR="002F1296" w:rsidRPr="004E69AE">
              <w:rPr>
                <w:rFonts w:ascii="Cooper Black" w:hAnsi="Cooper Black"/>
                <w:lang w:val="fr-CA"/>
              </w:rPr>
              <w:t>Emerg</w:t>
            </w:r>
            <w:r w:rsidRPr="004E69AE">
              <w:rPr>
                <w:rFonts w:ascii="Cooper Black" w:hAnsi="Cooper Black"/>
                <w:lang w:val="fr-CA"/>
              </w:rPr>
              <w:t>eant</w:t>
            </w:r>
            <w:proofErr w:type="spellEnd"/>
          </w:p>
          <w:p w:rsidR="002F1296" w:rsidRPr="004E69AE" w:rsidRDefault="002F1296" w:rsidP="003D2EA3">
            <w:pPr>
              <w:jc w:val="center"/>
              <w:rPr>
                <w:rFonts w:ascii="Cooper Black" w:hAnsi="Cooper Black"/>
                <w:sz w:val="18"/>
                <w:szCs w:val="18"/>
                <w:lang w:val="fr-CA"/>
              </w:rPr>
            </w:pPr>
            <w:r w:rsidRPr="004E69AE">
              <w:rPr>
                <w:rFonts w:ascii="Cooper Black" w:hAnsi="Cooper Black"/>
                <w:sz w:val="18"/>
                <w:szCs w:val="18"/>
                <w:lang w:val="fr-CA"/>
              </w:rPr>
              <w:t>(69% - 60%)</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Travail médiocre</w:t>
            </w:r>
            <w:r w:rsidR="002F1296" w:rsidRPr="004E69AE">
              <w:rPr>
                <w:rFonts w:ascii="Juice ITC" w:hAnsi="Juice ITC"/>
                <w:sz w:val="18"/>
                <w:szCs w:val="18"/>
                <w:lang w:val="fr-CA"/>
              </w:rPr>
              <w:t xml:space="preserve">. </w:t>
            </w:r>
          </w:p>
          <w:p w:rsidR="002F1296" w:rsidRPr="004E69AE" w:rsidRDefault="00670C21" w:rsidP="003D2EA3">
            <w:pPr>
              <w:jc w:val="center"/>
              <w:rPr>
                <w:rFonts w:ascii="Juice ITC" w:hAnsi="Juice ITC"/>
                <w:sz w:val="18"/>
                <w:szCs w:val="18"/>
                <w:lang w:val="fr-CA"/>
              </w:rPr>
            </w:pPr>
            <w:r w:rsidRPr="004E69AE">
              <w:rPr>
                <w:rFonts w:ascii="Juice ITC" w:hAnsi="Juice ITC"/>
                <w:sz w:val="18"/>
                <w:szCs w:val="18"/>
                <w:lang w:val="fr-CA"/>
              </w:rPr>
              <w:t>Pas toutes les attentes satisfaites</w:t>
            </w:r>
            <w:r w:rsidR="002F1296" w:rsidRPr="004E69AE">
              <w:rPr>
                <w:rFonts w:ascii="Juice ITC" w:hAnsi="Juice ITC"/>
                <w:sz w:val="18"/>
                <w:szCs w:val="18"/>
                <w:lang w:val="fr-CA"/>
              </w:rPr>
              <w:t>.</w:t>
            </w:r>
          </w:p>
        </w:tc>
        <w:tc>
          <w:tcPr>
            <w:tcW w:w="1855" w:type="dxa"/>
          </w:tcPr>
          <w:p w:rsidR="002F1296" w:rsidRPr="00AE4376" w:rsidRDefault="002F1296" w:rsidP="003D2EA3">
            <w:pPr>
              <w:jc w:val="center"/>
              <w:rPr>
                <w:rFonts w:ascii="Cooper Black" w:hAnsi="Cooper Black"/>
                <w:lang w:val="fr-CA"/>
              </w:rPr>
            </w:pPr>
            <w:proofErr w:type="spellStart"/>
            <w:r w:rsidRPr="00AE4376">
              <w:rPr>
                <w:rFonts w:ascii="Cooper Black" w:hAnsi="Cooper Black"/>
                <w:lang w:val="fr-CA"/>
              </w:rPr>
              <w:t>Level</w:t>
            </w:r>
            <w:proofErr w:type="spellEnd"/>
            <w:r w:rsidRPr="00AE4376">
              <w:rPr>
                <w:rFonts w:ascii="Cooper Black" w:hAnsi="Cooper Black"/>
                <w:lang w:val="fr-CA"/>
              </w:rPr>
              <w:t xml:space="preserve"> 1</w:t>
            </w:r>
          </w:p>
          <w:p w:rsidR="002F1296" w:rsidRPr="00AE4376" w:rsidRDefault="002F1296" w:rsidP="003D2EA3">
            <w:pPr>
              <w:jc w:val="center"/>
              <w:rPr>
                <w:rFonts w:ascii="Cooper Black" w:hAnsi="Cooper Black"/>
                <w:sz w:val="18"/>
                <w:szCs w:val="18"/>
                <w:lang w:val="fr-CA"/>
              </w:rPr>
            </w:pPr>
            <w:r w:rsidRPr="00AE4376">
              <w:rPr>
                <w:rFonts w:ascii="Cooper Black" w:hAnsi="Cooper Black"/>
                <w:sz w:val="18"/>
                <w:szCs w:val="18"/>
                <w:lang w:val="fr-CA"/>
              </w:rPr>
              <w:t>(59% - 50%</w:t>
            </w:r>
            <w:proofErr w:type="gramStart"/>
            <w:r w:rsidRPr="00AE4376">
              <w:rPr>
                <w:rFonts w:ascii="Cooper Black" w:hAnsi="Cooper Black"/>
                <w:sz w:val="18"/>
                <w:szCs w:val="18"/>
                <w:lang w:val="fr-CA"/>
              </w:rPr>
              <w:t>)</w:t>
            </w:r>
            <w:proofErr w:type="spellStart"/>
            <w:r w:rsidRPr="00AE4376">
              <w:rPr>
                <w:rFonts w:ascii="Cooper Black" w:hAnsi="Cooper Black"/>
                <w:sz w:val="18"/>
                <w:szCs w:val="18"/>
                <w:lang w:val="fr-CA"/>
              </w:rPr>
              <w:t>Needs</w:t>
            </w:r>
            <w:proofErr w:type="spellEnd"/>
            <w:proofErr w:type="gramEnd"/>
            <w:r w:rsidRPr="00AE4376">
              <w:rPr>
                <w:rFonts w:ascii="Cooper Black" w:hAnsi="Cooper Black"/>
                <w:sz w:val="18"/>
                <w:szCs w:val="18"/>
                <w:lang w:val="fr-CA"/>
              </w:rPr>
              <w:t xml:space="preserve"> </w:t>
            </w:r>
            <w:proofErr w:type="spellStart"/>
            <w:r w:rsidRPr="00AE4376">
              <w:rPr>
                <w:rFonts w:ascii="Cooper Black" w:hAnsi="Cooper Black"/>
                <w:sz w:val="18"/>
                <w:szCs w:val="18"/>
                <w:lang w:val="fr-CA"/>
              </w:rPr>
              <w:t>improvement</w:t>
            </w:r>
            <w:proofErr w:type="spellEnd"/>
          </w:p>
          <w:p w:rsidR="002F1296" w:rsidRPr="00AE4376" w:rsidRDefault="00670C21" w:rsidP="003D2EA3">
            <w:pPr>
              <w:jc w:val="center"/>
              <w:rPr>
                <w:rFonts w:ascii="Juice ITC" w:hAnsi="Juice ITC"/>
                <w:sz w:val="18"/>
                <w:szCs w:val="18"/>
                <w:lang w:val="fr-CA"/>
              </w:rPr>
            </w:pPr>
            <w:r w:rsidRPr="00AE4376">
              <w:rPr>
                <w:rFonts w:ascii="Juice ITC" w:hAnsi="Juice ITC"/>
                <w:sz w:val="18"/>
                <w:szCs w:val="18"/>
                <w:lang w:val="fr-CA"/>
              </w:rPr>
              <w:t>A améliorer</w:t>
            </w:r>
            <w:r w:rsidR="002F1296" w:rsidRPr="00AE4376">
              <w:rPr>
                <w:rFonts w:ascii="Juice ITC" w:hAnsi="Juice ITC"/>
                <w:sz w:val="18"/>
                <w:szCs w:val="18"/>
                <w:lang w:val="fr-CA"/>
              </w:rPr>
              <w:t>.</w:t>
            </w:r>
          </w:p>
          <w:p w:rsidR="002F1296" w:rsidRPr="004E69AE" w:rsidRDefault="00670C21" w:rsidP="003D2EA3">
            <w:pPr>
              <w:jc w:val="center"/>
              <w:rPr>
                <w:rFonts w:ascii="Juice ITC" w:hAnsi="Juice ITC"/>
                <w:lang w:val="fr-CA"/>
              </w:rPr>
            </w:pPr>
            <w:r w:rsidRPr="004E69AE">
              <w:rPr>
                <w:rFonts w:ascii="Juice ITC" w:hAnsi="Juice ITC"/>
                <w:sz w:val="18"/>
                <w:szCs w:val="18"/>
                <w:lang w:val="fr-CA"/>
              </w:rPr>
              <w:t>Plusieurs attentes insatisfaisantes</w:t>
            </w:r>
            <w:r w:rsidR="002F1296" w:rsidRPr="004E69AE">
              <w:rPr>
                <w:rFonts w:ascii="Juice ITC" w:hAnsi="Juice ITC"/>
                <w:sz w:val="18"/>
                <w:szCs w:val="18"/>
                <w:lang w:val="fr-CA"/>
              </w:rPr>
              <w:t>.</w:t>
            </w:r>
          </w:p>
        </w:tc>
        <w:tc>
          <w:tcPr>
            <w:tcW w:w="1343" w:type="dxa"/>
            <w:vAlign w:val="center"/>
          </w:tcPr>
          <w:p w:rsidR="002F1296" w:rsidRPr="004E69AE" w:rsidRDefault="000B6F1C" w:rsidP="003D2EA3">
            <w:pPr>
              <w:jc w:val="center"/>
              <w:rPr>
                <w:rFonts w:ascii="Cooper Black" w:hAnsi="Cooper Black"/>
                <w:sz w:val="16"/>
                <w:szCs w:val="16"/>
                <w:lang w:val="fr-CA"/>
              </w:rPr>
            </w:pPr>
            <w:r w:rsidRPr="004E69AE">
              <w:rPr>
                <w:rFonts w:ascii="Cooper Black" w:hAnsi="Cooper Black"/>
                <w:sz w:val="16"/>
                <w:szCs w:val="16"/>
                <w:lang w:val="fr-CA"/>
              </w:rPr>
              <w:t>Pas</w:t>
            </w:r>
            <w:r w:rsidR="002F1296" w:rsidRPr="004E69AE">
              <w:rPr>
                <w:rFonts w:ascii="Cooper Black" w:hAnsi="Cooper Black"/>
                <w:sz w:val="16"/>
                <w:szCs w:val="16"/>
                <w:lang w:val="fr-CA"/>
              </w:rPr>
              <w:t xml:space="preserve"> </w:t>
            </w:r>
            <w:r w:rsidRPr="004E69AE">
              <w:rPr>
                <w:rFonts w:ascii="Cooper Black" w:hAnsi="Cooper Black"/>
                <w:sz w:val="16"/>
                <w:szCs w:val="16"/>
                <w:lang w:val="fr-CA"/>
              </w:rPr>
              <w:t>remis</w:t>
            </w:r>
          </w:p>
          <w:p w:rsidR="002F1296" w:rsidRPr="004E69AE" w:rsidRDefault="002F1296" w:rsidP="000B6F1C">
            <w:pPr>
              <w:jc w:val="center"/>
              <w:rPr>
                <w:rFonts w:ascii="Cooper Black" w:hAnsi="Cooper Black"/>
                <w:lang w:val="fr-CA"/>
              </w:rPr>
            </w:pPr>
            <w:r w:rsidRPr="004E69AE">
              <w:rPr>
                <w:rFonts w:ascii="Cooper Black" w:hAnsi="Cooper Black"/>
                <w:sz w:val="16"/>
                <w:szCs w:val="16"/>
                <w:lang w:val="fr-CA"/>
              </w:rPr>
              <w:t>(z</w:t>
            </w:r>
            <w:r w:rsidR="000B6F1C" w:rsidRPr="004E69AE">
              <w:rPr>
                <w:rFonts w:ascii="Cooper Black" w:hAnsi="Cooper Black"/>
                <w:sz w:val="16"/>
                <w:szCs w:val="16"/>
                <w:lang w:val="fr-CA"/>
              </w:rPr>
              <w:t>é</w:t>
            </w:r>
            <w:r w:rsidRPr="004E69AE">
              <w:rPr>
                <w:rFonts w:ascii="Cooper Black" w:hAnsi="Cooper Black"/>
                <w:sz w:val="16"/>
                <w:szCs w:val="16"/>
                <w:lang w:val="fr-CA"/>
              </w:rPr>
              <w:t>ro)</w:t>
            </w:r>
          </w:p>
        </w:tc>
      </w:tr>
      <w:tr w:rsidR="002F1296" w:rsidRPr="004E69AE" w:rsidTr="003D2EA3">
        <w:trPr>
          <w:trHeight w:val="337"/>
        </w:trPr>
        <w:tc>
          <w:tcPr>
            <w:tcW w:w="3794" w:type="dxa"/>
            <w:vMerge w:val="restart"/>
            <w:vAlign w:val="center"/>
          </w:tcPr>
          <w:p w:rsidR="002F1296" w:rsidRPr="004E69AE" w:rsidRDefault="002F1296" w:rsidP="003D2EA3">
            <w:pPr>
              <w:spacing w:after="60"/>
              <w:rPr>
                <w:lang w:val="fr-CA"/>
              </w:rPr>
            </w:pPr>
            <w:r w:rsidRPr="004E69AE">
              <w:rPr>
                <w:rFonts w:ascii="Cooper Black" w:hAnsi="Cooper Black"/>
                <w:lang w:val="fr-CA"/>
              </w:rPr>
              <w:t>Application</w:t>
            </w:r>
            <w:r w:rsidRPr="004E69AE">
              <w:rPr>
                <w:lang w:val="fr-CA"/>
              </w:rPr>
              <w:t xml:space="preserve"> </w:t>
            </w:r>
          </w:p>
          <w:p w:rsidR="002F1296" w:rsidRPr="004E69AE" w:rsidRDefault="000B6F1C" w:rsidP="003D2EA3">
            <w:pPr>
              <w:pStyle w:val="ListParagraph"/>
              <w:numPr>
                <w:ilvl w:val="0"/>
                <w:numId w:val="5"/>
              </w:numPr>
              <w:spacing w:after="120"/>
              <w:ind w:left="284" w:hanging="284"/>
              <w:contextualSpacing w:val="0"/>
              <w:rPr>
                <w:lang w:val="fr-CA"/>
              </w:rPr>
            </w:pPr>
            <w:r w:rsidRPr="004E69AE">
              <w:rPr>
                <w:lang w:val="fr-CA"/>
              </w:rPr>
              <w:t>Cinq symboles de points utilis</w:t>
            </w:r>
            <w:r w:rsidR="004E69AE">
              <w:rPr>
                <w:lang w:val="fr-CA"/>
              </w:rPr>
              <w:t>é</w:t>
            </w:r>
            <w:r w:rsidRPr="004E69AE">
              <w:rPr>
                <w:lang w:val="fr-CA"/>
              </w:rPr>
              <w:t xml:space="preserve">s et bien coloriés                 </w:t>
            </w:r>
            <w:r w:rsidR="002F1296" w:rsidRPr="004E69AE">
              <w:rPr>
                <w:lang w:val="fr-CA"/>
              </w:rPr>
              <w:t xml:space="preserve">             /10</w:t>
            </w:r>
          </w:p>
          <w:p w:rsidR="002F1296" w:rsidRPr="004E69AE" w:rsidRDefault="002F1296" w:rsidP="003D2EA3">
            <w:pPr>
              <w:pStyle w:val="ListParagraph"/>
              <w:numPr>
                <w:ilvl w:val="0"/>
                <w:numId w:val="5"/>
              </w:numPr>
              <w:spacing w:after="120"/>
              <w:ind w:left="284" w:hanging="284"/>
              <w:contextualSpacing w:val="0"/>
              <w:rPr>
                <w:lang w:val="fr-CA"/>
              </w:rPr>
            </w:pPr>
            <w:r w:rsidRPr="004E69AE">
              <w:rPr>
                <w:lang w:val="fr-CA"/>
              </w:rPr>
              <w:t>T</w:t>
            </w:r>
            <w:r w:rsidR="000B6F1C" w:rsidRPr="004E69AE">
              <w:rPr>
                <w:lang w:val="fr-CA"/>
              </w:rPr>
              <w:t>rois symboles linéaires utilis</w:t>
            </w:r>
            <w:r w:rsidR="004E69AE">
              <w:rPr>
                <w:lang w:val="fr-CA"/>
              </w:rPr>
              <w:t>é</w:t>
            </w:r>
            <w:r w:rsidR="000B6F1C" w:rsidRPr="004E69AE">
              <w:rPr>
                <w:lang w:val="fr-CA"/>
              </w:rPr>
              <w:t xml:space="preserve">s et bien coloriés        </w:t>
            </w:r>
            <w:r w:rsidRPr="004E69AE">
              <w:rPr>
                <w:lang w:val="fr-CA"/>
              </w:rPr>
              <w:t xml:space="preserve">                        /6</w:t>
            </w:r>
          </w:p>
          <w:p w:rsidR="002F1296" w:rsidRPr="004E69AE" w:rsidRDefault="004E69AE" w:rsidP="003D2EA3">
            <w:pPr>
              <w:pStyle w:val="ListParagraph"/>
              <w:numPr>
                <w:ilvl w:val="0"/>
                <w:numId w:val="5"/>
              </w:numPr>
              <w:spacing w:after="120"/>
              <w:ind w:left="284" w:hanging="284"/>
              <w:contextualSpacing w:val="0"/>
              <w:rPr>
                <w:lang w:val="fr-CA"/>
              </w:rPr>
            </w:pPr>
            <w:r>
              <w:rPr>
                <w:lang w:val="fr-CA"/>
              </w:rPr>
              <w:t>Deux s</w:t>
            </w:r>
            <w:r w:rsidR="000B6F1C" w:rsidRPr="004E69AE">
              <w:rPr>
                <w:lang w:val="fr-CA"/>
              </w:rPr>
              <w:t>ymboles de surface utilis</w:t>
            </w:r>
            <w:r>
              <w:rPr>
                <w:lang w:val="fr-CA"/>
              </w:rPr>
              <w:t>é</w:t>
            </w:r>
            <w:r w:rsidR="000B6F1C" w:rsidRPr="004E69AE">
              <w:rPr>
                <w:lang w:val="fr-CA"/>
              </w:rPr>
              <w:t xml:space="preserve">s et bien coloriés                          </w:t>
            </w:r>
            <w:r w:rsidR="002F1296" w:rsidRPr="004E69AE">
              <w:rPr>
                <w:lang w:val="fr-CA"/>
              </w:rPr>
              <w:t xml:space="preserve">   /4</w:t>
            </w:r>
          </w:p>
          <w:p w:rsidR="002F1296" w:rsidRPr="004E69AE" w:rsidRDefault="000B6F1C" w:rsidP="003D2EA3">
            <w:pPr>
              <w:pStyle w:val="ListParagraph"/>
              <w:numPr>
                <w:ilvl w:val="0"/>
                <w:numId w:val="5"/>
              </w:numPr>
              <w:spacing w:after="120"/>
              <w:ind w:left="284" w:hanging="284"/>
              <w:contextualSpacing w:val="0"/>
              <w:rPr>
                <w:rFonts w:ascii="Cooper Black" w:hAnsi="Cooper Black"/>
                <w:lang w:val="fr-CA"/>
              </w:rPr>
            </w:pPr>
            <w:r w:rsidRPr="004E69AE">
              <w:rPr>
                <w:lang w:val="fr-CA"/>
              </w:rPr>
              <w:t>Rose des vents est précise</w:t>
            </w:r>
            <w:r w:rsidR="002F1296" w:rsidRPr="004E69AE">
              <w:rPr>
                <w:lang w:val="fr-CA"/>
              </w:rPr>
              <w:t xml:space="preserve">            /2</w:t>
            </w:r>
          </w:p>
          <w:p w:rsidR="002F1296" w:rsidRPr="004E69AE" w:rsidRDefault="0057167A" w:rsidP="003D2EA3">
            <w:pPr>
              <w:pStyle w:val="ListParagraph"/>
              <w:numPr>
                <w:ilvl w:val="0"/>
                <w:numId w:val="5"/>
              </w:numPr>
              <w:spacing w:after="120"/>
              <w:ind w:left="284" w:hanging="284"/>
              <w:contextualSpacing w:val="0"/>
              <w:rPr>
                <w:rFonts w:ascii="Cooper Black" w:hAnsi="Cooper Black"/>
                <w:lang w:val="fr-CA"/>
              </w:rPr>
            </w:pPr>
            <w:r>
              <w:rPr>
                <w:lang w:val="fr-CA"/>
              </w:rPr>
              <w:t xml:space="preserve">Légende est complète et précise </w:t>
            </w:r>
            <w:r w:rsidRPr="0057167A">
              <w:rPr>
                <w:sz w:val="16"/>
                <w:szCs w:val="16"/>
                <w:lang w:val="fr-CA"/>
              </w:rPr>
              <w:t>(titre souligné en rouge</w:t>
            </w:r>
            <w:r>
              <w:rPr>
                <w:sz w:val="16"/>
                <w:szCs w:val="16"/>
                <w:lang w:val="fr-CA"/>
              </w:rPr>
              <w:t>, attachée à gauche</w:t>
            </w:r>
            <w:r w:rsidRPr="0057167A">
              <w:rPr>
                <w:sz w:val="16"/>
                <w:szCs w:val="16"/>
                <w:lang w:val="fr-CA"/>
              </w:rPr>
              <w:t>)</w:t>
            </w:r>
            <w:r>
              <w:rPr>
                <w:sz w:val="16"/>
                <w:szCs w:val="16"/>
                <w:lang w:val="fr-CA"/>
              </w:rPr>
              <w:t xml:space="preserve">  </w:t>
            </w:r>
            <w:r w:rsidR="002F1296" w:rsidRPr="004E69AE">
              <w:rPr>
                <w:lang w:val="fr-CA"/>
              </w:rPr>
              <w:t xml:space="preserve"> </w:t>
            </w:r>
            <w:r w:rsidR="002F1296" w:rsidRPr="0057167A">
              <w:rPr>
                <w:sz w:val="21"/>
                <w:szCs w:val="21"/>
                <w:lang w:val="fr-CA"/>
              </w:rPr>
              <w:t>/6</w:t>
            </w:r>
          </w:p>
          <w:p w:rsidR="002F1296" w:rsidRPr="004E69AE" w:rsidRDefault="000B6F1C" w:rsidP="00AE4376">
            <w:pPr>
              <w:pStyle w:val="ListParagraph"/>
              <w:numPr>
                <w:ilvl w:val="0"/>
                <w:numId w:val="5"/>
              </w:numPr>
              <w:spacing w:after="120"/>
              <w:ind w:left="284" w:hanging="284"/>
              <w:contextualSpacing w:val="0"/>
              <w:rPr>
                <w:rFonts w:ascii="Cooper Black" w:hAnsi="Cooper Black"/>
                <w:lang w:val="fr-CA"/>
              </w:rPr>
            </w:pPr>
            <w:r w:rsidRPr="004E69AE">
              <w:rPr>
                <w:lang w:val="fr-CA"/>
              </w:rPr>
              <w:t xml:space="preserve">Échelles précises           </w:t>
            </w:r>
            <w:r w:rsidR="002F1296" w:rsidRPr="004E69AE">
              <w:rPr>
                <w:lang w:val="fr-CA"/>
              </w:rPr>
              <w:t xml:space="preserve">               /</w:t>
            </w:r>
            <w:r w:rsidR="00AE4376">
              <w:rPr>
                <w:lang w:val="fr-CA"/>
              </w:rPr>
              <w:t>2</w:t>
            </w:r>
          </w:p>
        </w:tc>
        <w:tc>
          <w:tcPr>
            <w:tcW w:w="3256" w:type="dxa"/>
          </w:tcPr>
          <w:p w:rsidR="002F1296" w:rsidRPr="004E69AE" w:rsidRDefault="000B6F1C" w:rsidP="00AE4376">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30     29        28     27    26     25</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24     23      22</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21</w:t>
            </w:r>
            <w:proofErr w:type="gramEnd"/>
            <w:r w:rsidR="002F1296" w:rsidRPr="004E69AE">
              <w:rPr>
                <w:rFonts w:ascii="Juice ITC" w:hAnsi="Juice ITC"/>
                <w:lang w:val="fr-CA"/>
              </w:rPr>
              <w:t xml:space="preserve">     20      19</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18      17    16   15</w:t>
            </w:r>
          </w:p>
        </w:tc>
        <w:tc>
          <w:tcPr>
            <w:tcW w:w="1343" w:type="dxa"/>
          </w:tcPr>
          <w:p w:rsidR="002F1296" w:rsidRPr="004E69AE" w:rsidRDefault="002F1296" w:rsidP="003D2EA3">
            <w:pPr>
              <w:jc w:val="center"/>
              <w:rPr>
                <w:rFonts w:ascii="Juice ITC" w:hAnsi="Juice ITC"/>
                <w:lang w:val="fr-CA"/>
              </w:rPr>
            </w:pPr>
            <w:r w:rsidRPr="004E69AE">
              <w:rPr>
                <w:rFonts w:ascii="Juice ITC" w:hAnsi="Juice ITC"/>
                <w:lang w:val="fr-CA"/>
              </w:rPr>
              <w:t>0</w:t>
            </w:r>
          </w:p>
        </w:tc>
      </w:tr>
      <w:tr w:rsidR="002F1296" w:rsidRPr="004E69AE" w:rsidTr="003D2EA3">
        <w:trPr>
          <w:trHeight w:val="676"/>
        </w:trPr>
        <w:tc>
          <w:tcPr>
            <w:tcW w:w="3794" w:type="dxa"/>
            <w:vMerge/>
            <w:vAlign w:val="center"/>
          </w:tcPr>
          <w:p w:rsidR="002F1296" w:rsidRPr="004E69AE" w:rsidRDefault="002F1296" w:rsidP="003D2EA3">
            <w:pPr>
              <w:rPr>
                <w:rFonts w:ascii="Cooper Black" w:hAnsi="Cooper Black"/>
                <w:sz w:val="20"/>
                <w:szCs w:val="20"/>
                <w:lang w:val="fr-CA"/>
              </w:rPr>
            </w:pPr>
          </w:p>
        </w:tc>
        <w:tc>
          <w:tcPr>
            <w:tcW w:w="10136" w:type="dxa"/>
            <w:gridSpan w:val="5"/>
          </w:tcPr>
          <w:p w:rsidR="002F1296" w:rsidRPr="004E69AE" w:rsidRDefault="002F1296" w:rsidP="003D2EA3">
            <w:pPr>
              <w:rPr>
                <w:rFonts w:ascii="Cooper Black" w:hAnsi="Cooper Black"/>
                <w:sz w:val="16"/>
                <w:szCs w:val="16"/>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w:t>
            </w:r>
            <w:r w:rsidRPr="004E69AE">
              <w:rPr>
                <w:rFonts w:ascii="Cooper Black" w:hAnsi="Cooper Black"/>
                <w:sz w:val="16"/>
                <w:szCs w:val="16"/>
                <w:lang w:val="fr-CA"/>
              </w:rPr>
              <w:t xml:space="preserve">s: </w:t>
            </w:r>
          </w:p>
          <w:p w:rsidR="002F1296" w:rsidRPr="004E69AE" w:rsidRDefault="002F1296" w:rsidP="003D2EA3">
            <w:pPr>
              <w:pStyle w:val="ListParagraph"/>
              <w:numPr>
                <w:ilvl w:val="0"/>
                <w:numId w:val="13"/>
              </w:numPr>
              <w:rPr>
                <w:i/>
                <w:lang w:val="fr-CA"/>
              </w:rPr>
            </w:pPr>
            <w:r w:rsidRPr="004E69AE">
              <w:rPr>
                <w:i/>
                <w:lang w:val="fr-CA"/>
              </w:rPr>
              <w:t xml:space="preserve"> </w:t>
            </w:r>
          </w:p>
        </w:tc>
      </w:tr>
      <w:tr w:rsidR="002F1296" w:rsidRPr="004E69AE" w:rsidTr="003D2EA3">
        <w:trPr>
          <w:trHeight w:val="337"/>
        </w:trPr>
        <w:tc>
          <w:tcPr>
            <w:tcW w:w="3794" w:type="dxa"/>
            <w:vMerge w:val="restart"/>
            <w:vAlign w:val="center"/>
          </w:tcPr>
          <w:p w:rsidR="002F1296" w:rsidRPr="004E69AE" w:rsidRDefault="002F1296" w:rsidP="003D2EA3">
            <w:pPr>
              <w:spacing w:after="60"/>
              <w:rPr>
                <w:rFonts w:ascii="Cooper Black" w:hAnsi="Cooper Black"/>
                <w:lang w:val="fr-CA"/>
              </w:rPr>
            </w:pPr>
            <w:r w:rsidRPr="004E69AE">
              <w:rPr>
                <w:rFonts w:ascii="Cooper Black" w:hAnsi="Cooper Black"/>
                <w:lang w:val="fr-CA"/>
              </w:rPr>
              <w:t>Communication</w:t>
            </w:r>
          </w:p>
          <w:p w:rsidR="002F1296" w:rsidRPr="004E69AE" w:rsidRDefault="000B6F1C" w:rsidP="003D2EA3">
            <w:pPr>
              <w:pStyle w:val="ListParagraph"/>
              <w:numPr>
                <w:ilvl w:val="0"/>
                <w:numId w:val="6"/>
              </w:numPr>
              <w:spacing w:after="120"/>
              <w:ind w:left="425" w:hanging="357"/>
              <w:contextualSpacing w:val="0"/>
              <w:rPr>
                <w:lang w:val="fr-CA"/>
              </w:rPr>
            </w:pPr>
            <w:r w:rsidRPr="004E69AE">
              <w:rPr>
                <w:lang w:val="fr-CA"/>
              </w:rPr>
              <w:t>Carte est bien étiquetée et faite avec soin</w:t>
            </w:r>
            <w:r w:rsidR="002F1296" w:rsidRPr="004E69AE">
              <w:rPr>
                <w:lang w:val="fr-CA"/>
              </w:rPr>
              <w:t xml:space="preserve">. </w:t>
            </w:r>
            <w:r w:rsidRPr="004E69AE">
              <w:rPr>
                <w:lang w:val="fr-CA"/>
              </w:rPr>
              <w:t xml:space="preserve">                                </w:t>
            </w:r>
            <w:r w:rsidR="002F1296" w:rsidRPr="004E69AE">
              <w:rPr>
                <w:lang w:val="fr-CA"/>
              </w:rPr>
              <w:t xml:space="preserve"> </w:t>
            </w:r>
            <w:r w:rsidRPr="004E69AE">
              <w:rPr>
                <w:lang w:val="fr-CA"/>
              </w:rPr>
              <w:t xml:space="preserve"> </w:t>
            </w:r>
            <w:r w:rsidR="002F1296" w:rsidRPr="004E69AE">
              <w:rPr>
                <w:lang w:val="fr-CA"/>
              </w:rPr>
              <w:t>/5</w:t>
            </w:r>
          </w:p>
          <w:p w:rsidR="002F1296" w:rsidRPr="004E69AE" w:rsidRDefault="000B6F1C" w:rsidP="000B6F1C">
            <w:pPr>
              <w:pStyle w:val="ListParagraph"/>
              <w:numPr>
                <w:ilvl w:val="0"/>
                <w:numId w:val="6"/>
              </w:numPr>
              <w:spacing w:after="120"/>
              <w:ind w:left="425" w:hanging="357"/>
              <w:contextualSpacing w:val="0"/>
              <w:rPr>
                <w:rFonts w:ascii="Cooper Black" w:hAnsi="Cooper Black"/>
                <w:lang w:val="fr-CA"/>
              </w:rPr>
            </w:pPr>
            <w:r w:rsidRPr="004E69AE">
              <w:rPr>
                <w:lang w:val="fr-CA"/>
              </w:rPr>
              <w:t>L’orthographe et grammaire exemplaires</w:t>
            </w:r>
            <w:r w:rsidR="002F1296" w:rsidRPr="004E69AE">
              <w:rPr>
                <w:lang w:val="fr-CA"/>
              </w:rPr>
              <w:t xml:space="preserve">                                /5</w:t>
            </w:r>
          </w:p>
        </w:tc>
        <w:tc>
          <w:tcPr>
            <w:tcW w:w="3256"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10         9         8    </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7.5</w:t>
            </w:r>
            <w:proofErr w:type="gramEnd"/>
            <w:r w:rsidR="002F1296" w:rsidRPr="004E69AE">
              <w:rPr>
                <w:rFonts w:ascii="Juice ITC" w:hAnsi="Juice ITC"/>
                <w:lang w:val="fr-CA"/>
              </w:rPr>
              <w:t xml:space="preserve">           7     </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6.5        6   </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w:t>
            </w:r>
            <w:r w:rsidR="002F1296" w:rsidRPr="004E69AE">
              <w:rPr>
                <w:rFonts w:ascii="Juice ITC" w:hAnsi="Juice ITC"/>
                <w:sz w:val="20"/>
                <w:szCs w:val="20"/>
                <w:lang w:val="fr-CA"/>
              </w:rPr>
              <w:t xml:space="preserve"> </w:t>
            </w:r>
            <w:r w:rsidR="002F1296" w:rsidRPr="004E69AE">
              <w:rPr>
                <w:rFonts w:ascii="Juice ITC" w:hAnsi="Juice ITC"/>
                <w:lang w:val="fr-CA"/>
              </w:rPr>
              <w:t>5.5        5</w:t>
            </w:r>
          </w:p>
        </w:tc>
        <w:tc>
          <w:tcPr>
            <w:tcW w:w="1343" w:type="dxa"/>
          </w:tcPr>
          <w:p w:rsidR="002F1296" w:rsidRPr="004E69AE" w:rsidRDefault="002F1296" w:rsidP="003D2EA3">
            <w:pPr>
              <w:jc w:val="center"/>
              <w:rPr>
                <w:lang w:val="fr-CA"/>
              </w:rPr>
            </w:pPr>
            <w:r w:rsidRPr="004E69AE">
              <w:rPr>
                <w:rFonts w:ascii="Juice ITC" w:hAnsi="Juice ITC"/>
                <w:lang w:val="fr-CA"/>
              </w:rPr>
              <w:t>0</w:t>
            </w:r>
          </w:p>
        </w:tc>
      </w:tr>
      <w:tr w:rsidR="002F1296" w:rsidRPr="004E69AE" w:rsidTr="003D2EA3">
        <w:trPr>
          <w:trHeight w:val="902"/>
        </w:trPr>
        <w:tc>
          <w:tcPr>
            <w:tcW w:w="3794" w:type="dxa"/>
            <w:vMerge/>
          </w:tcPr>
          <w:p w:rsidR="002F1296" w:rsidRPr="004E69AE" w:rsidRDefault="002F1296" w:rsidP="003D2EA3">
            <w:pPr>
              <w:rPr>
                <w:rFonts w:ascii="Cooper Black" w:hAnsi="Cooper Black"/>
                <w:sz w:val="18"/>
                <w:szCs w:val="18"/>
                <w:lang w:val="fr-CA"/>
              </w:rPr>
            </w:pPr>
          </w:p>
        </w:tc>
        <w:tc>
          <w:tcPr>
            <w:tcW w:w="10136" w:type="dxa"/>
            <w:gridSpan w:val="5"/>
          </w:tcPr>
          <w:p w:rsidR="002F1296" w:rsidRPr="004E69AE" w:rsidRDefault="002F1296" w:rsidP="003D2EA3">
            <w:pPr>
              <w:rPr>
                <w:i/>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w:t>
            </w:r>
            <w:r w:rsidRPr="004E69AE">
              <w:rPr>
                <w:rFonts w:ascii="Cooper Black" w:hAnsi="Cooper Black"/>
                <w:sz w:val="16"/>
                <w:szCs w:val="16"/>
                <w:lang w:val="fr-CA"/>
              </w:rPr>
              <w:t>s:</w:t>
            </w:r>
          </w:p>
          <w:p w:rsidR="002F1296" w:rsidRPr="004E69AE" w:rsidRDefault="002F1296" w:rsidP="003D2EA3">
            <w:pPr>
              <w:pStyle w:val="ListParagraph"/>
              <w:numPr>
                <w:ilvl w:val="0"/>
                <w:numId w:val="14"/>
              </w:numPr>
              <w:ind w:left="742" w:hanging="425"/>
              <w:rPr>
                <w:rFonts w:ascii="Cooper Black" w:hAnsi="Cooper Black"/>
                <w:sz w:val="16"/>
                <w:szCs w:val="16"/>
                <w:lang w:val="fr-CA"/>
              </w:rPr>
            </w:pPr>
          </w:p>
        </w:tc>
      </w:tr>
      <w:tr w:rsidR="002F1296" w:rsidRPr="004E69AE" w:rsidTr="003D2EA3">
        <w:trPr>
          <w:trHeight w:val="375"/>
        </w:trPr>
        <w:tc>
          <w:tcPr>
            <w:tcW w:w="3794" w:type="dxa"/>
            <w:vMerge w:val="restart"/>
          </w:tcPr>
          <w:p w:rsidR="002F1296" w:rsidRPr="004E69AE" w:rsidRDefault="00573585" w:rsidP="003D2EA3">
            <w:pPr>
              <w:spacing w:after="60"/>
              <w:rPr>
                <w:rFonts w:ascii="Cooper Black" w:hAnsi="Cooper Black"/>
                <w:lang w:val="fr-CA"/>
              </w:rPr>
            </w:pPr>
            <w:r>
              <w:rPr>
                <w:rFonts w:ascii="Cooper Black" w:hAnsi="Cooper Black"/>
                <w:lang w:val="fr-CA"/>
              </w:rPr>
              <w:t>Analyse et réflexion</w:t>
            </w:r>
          </w:p>
          <w:p w:rsidR="002F1296" w:rsidRPr="0057167A" w:rsidRDefault="000B6F1C" w:rsidP="003D2EA3">
            <w:pPr>
              <w:pStyle w:val="ListParagraph"/>
              <w:numPr>
                <w:ilvl w:val="0"/>
                <w:numId w:val="6"/>
              </w:numPr>
              <w:spacing w:after="120"/>
              <w:ind w:left="425" w:hanging="357"/>
              <w:contextualSpacing w:val="0"/>
              <w:rPr>
                <w:rFonts w:ascii="Cooper Black" w:hAnsi="Cooper Black"/>
                <w:sz w:val="20"/>
                <w:szCs w:val="20"/>
                <w:lang w:val="fr-CA"/>
              </w:rPr>
            </w:pPr>
            <w:r w:rsidRPr="0057167A">
              <w:rPr>
                <w:sz w:val="20"/>
                <w:szCs w:val="20"/>
                <w:lang w:val="fr-CA"/>
              </w:rPr>
              <w:t>Analyse et réflexion sont apparentes dans les connexions faites sur la carte</w:t>
            </w:r>
            <w:r w:rsidR="002F1296" w:rsidRPr="0057167A">
              <w:rPr>
                <w:sz w:val="20"/>
                <w:szCs w:val="20"/>
                <w:lang w:val="fr-CA"/>
              </w:rPr>
              <w:t xml:space="preserve">. (i.e. </w:t>
            </w:r>
            <w:r w:rsidRPr="0057167A">
              <w:rPr>
                <w:sz w:val="20"/>
                <w:szCs w:val="20"/>
                <w:lang w:val="fr-CA"/>
              </w:rPr>
              <w:t>un pont pour la route qui traverse un marécage)</w:t>
            </w:r>
            <w:r w:rsidR="002F1296" w:rsidRPr="0057167A">
              <w:rPr>
                <w:sz w:val="20"/>
                <w:szCs w:val="20"/>
                <w:lang w:val="fr-CA"/>
              </w:rPr>
              <w:t xml:space="preserve">                  /1</w:t>
            </w:r>
            <w:r w:rsidR="0057167A">
              <w:rPr>
                <w:sz w:val="20"/>
                <w:szCs w:val="20"/>
                <w:lang w:val="fr-CA"/>
              </w:rPr>
              <w:t>0</w:t>
            </w:r>
          </w:p>
          <w:p w:rsidR="0057167A" w:rsidRPr="0057167A" w:rsidRDefault="000B6F1C" w:rsidP="0057167A">
            <w:pPr>
              <w:pStyle w:val="ListParagraph"/>
              <w:numPr>
                <w:ilvl w:val="0"/>
                <w:numId w:val="6"/>
              </w:numPr>
              <w:spacing w:after="120"/>
              <w:ind w:left="425" w:hanging="357"/>
              <w:contextualSpacing w:val="0"/>
              <w:rPr>
                <w:sz w:val="18"/>
                <w:szCs w:val="18"/>
                <w:lang w:val="fr-CA"/>
              </w:rPr>
            </w:pPr>
            <w:r w:rsidRPr="0057167A">
              <w:rPr>
                <w:sz w:val="20"/>
                <w:szCs w:val="20"/>
                <w:lang w:val="fr-CA"/>
              </w:rPr>
              <w:t xml:space="preserve">Créativité et effort reflétés dans le </w:t>
            </w:r>
            <w:r w:rsidR="00F75D82" w:rsidRPr="0057167A">
              <w:rPr>
                <w:sz w:val="20"/>
                <w:szCs w:val="20"/>
                <w:lang w:val="fr-CA"/>
              </w:rPr>
              <w:t>thème</w:t>
            </w:r>
            <w:r w:rsidRPr="0057167A">
              <w:rPr>
                <w:sz w:val="20"/>
                <w:szCs w:val="20"/>
                <w:lang w:val="fr-CA"/>
              </w:rPr>
              <w:t xml:space="preserve"> </w:t>
            </w:r>
            <w:r w:rsidR="00F75D82" w:rsidRPr="0057167A">
              <w:rPr>
                <w:sz w:val="20"/>
                <w:szCs w:val="20"/>
                <w:lang w:val="fr-CA"/>
              </w:rPr>
              <w:t>évident</w:t>
            </w:r>
            <w:r w:rsidR="00AE4376">
              <w:rPr>
                <w:sz w:val="20"/>
                <w:szCs w:val="20"/>
                <w:lang w:val="fr-CA"/>
              </w:rPr>
              <w:t>s</w:t>
            </w:r>
            <w:r w:rsidRPr="0057167A">
              <w:rPr>
                <w:sz w:val="20"/>
                <w:szCs w:val="20"/>
                <w:lang w:val="fr-CA"/>
              </w:rPr>
              <w:t xml:space="preserve"> partout </w:t>
            </w:r>
            <w:r w:rsidR="0057167A">
              <w:rPr>
                <w:sz w:val="20"/>
                <w:szCs w:val="20"/>
                <w:lang w:val="fr-CA"/>
              </w:rPr>
              <w:t xml:space="preserve">                  /5</w:t>
            </w:r>
          </w:p>
          <w:p w:rsidR="002F1296" w:rsidRPr="004E69AE" w:rsidRDefault="0057167A" w:rsidP="0057167A">
            <w:pPr>
              <w:pStyle w:val="ListParagraph"/>
              <w:numPr>
                <w:ilvl w:val="0"/>
                <w:numId w:val="6"/>
              </w:numPr>
              <w:spacing w:after="120"/>
              <w:ind w:left="425" w:hanging="357"/>
              <w:contextualSpacing w:val="0"/>
              <w:rPr>
                <w:sz w:val="18"/>
                <w:szCs w:val="18"/>
                <w:lang w:val="fr-CA"/>
              </w:rPr>
            </w:pPr>
            <w:r>
              <w:rPr>
                <w:sz w:val="20"/>
                <w:szCs w:val="20"/>
                <w:lang w:val="fr-CA"/>
              </w:rPr>
              <w:t xml:space="preserve">Référence de quad. à six chiffres mentionnée pour trois symboles de point                              </w:t>
            </w:r>
            <w:r w:rsidR="000B6F1C" w:rsidRPr="0057167A">
              <w:rPr>
                <w:sz w:val="20"/>
                <w:szCs w:val="20"/>
                <w:lang w:val="fr-CA"/>
              </w:rPr>
              <w:t xml:space="preserve">  </w:t>
            </w:r>
            <w:bookmarkStart w:id="0" w:name="_GoBack"/>
            <w:bookmarkEnd w:id="0"/>
            <w:r w:rsidR="000B6F1C" w:rsidRPr="0057167A">
              <w:rPr>
                <w:sz w:val="20"/>
                <w:szCs w:val="20"/>
                <w:lang w:val="fr-CA"/>
              </w:rPr>
              <w:t xml:space="preserve">          </w:t>
            </w:r>
            <w:r w:rsidR="002F1296" w:rsidRPr="0057167A">
              <w:rPr>
                <w:sz w:val="20"/>
                <w:szCs w:val="20"/>
                <w:lang w:val="fr-CA"/>
              </w:rPr>
              <w:t xml:space="preserve">     /5</w:t>
            </w:r>
          </w:p>
        </w:tc>
        <w:tc>
          <w:tcPr>
            <w:tcW w:w="3256"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20      19     18      17     16   </w:t>
            </w:r>
          </w:p>
        </w:tc>
        <w:tc>
          <w:tcPr>
            <w:tcW w:w="1840"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proofErr w:type="gramStart"/>
            <w:r w:rsidR="002F1296" w:rsidRPr="004E69AE">
              <w:rPr>
                <w:rFonts w:ascii="Cooper Black" w:hAnsi="Cooper Black"/>
                <w:sz w:val="16"/>
                <w:szCs w:val="16"/>
                <w:lang w:val="fr-CA"/>
              </w:rPr>
              <w:t>:</w:t>
            </w:r>
            <w:r w:rsidR="002F1296" w:rsidRPr="004E69AE">
              <w:rPr>
                <w:rFonts w:ascii="Juice ITC" w:hAnsi="Juice ITC"/>
                <w:lang w:val="fr-CA"/>
              </w:rPr>
              <w:t xml:space="preserve">  15</w:t>
            </w:r>
            <w:proofErr w:type="gramEnd"/>
            <w:r w:rsidR="002F1296" w:rsidRPr="004E69AE">
              <w:rPr>
                <w:rFonts w:ascii="Juice ITC" w:hAnsi="Juice ITC"/>
                <w:lang w:val="fr-CA"/>
              </w:rPr>
              <w:t xml:space="preserve">           14     </w:t>
            </w:r>
          </w:p>
        </w:tc>
        <w:tc>
          <w:tcPr>
            <w:tcW w:w="1842"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w:t>
            </w:r>
            <w:r w:rsidR="002F1296" w:rsidRPr="004E69AE">
              <w:rPr>
                <w:rFonts w:ascii="Juice ITC" w:hAnsi="Juice ITC"/>
                <w:lang w:val="fr-CA"/>
              </w:rPr>
              <w:t xml:space="preserve">     13        12   </w:t>
            </w:r>
          </w:p>
        </w:tc>
        <w:tc>
          <w:tcPr>
            <w:tcW w:w="1855" w:type="dxa"/>
          </w:tcPr>
          <w:p w:rsidR="002F1296" w:rsidRPr="004E69AE" w:rsidRDefault="000B6F1C" w:rsidP="000B6F1C">
            <w:pPr>
              <w:rPr>
                <w:rFonts w:ascii="Juice ITC" w:hAnsi="Juice ITC"/>
                <w:lang w:val="fr-CA"/>
              </w:rPr>
            </w:pPr>
            <w:r w:rsidRPr="004E69AE">
              <w:rPr>
                <w:rFonts w:ascii="Cooper Black" w:hAnsi="Cooper Black"/>
                <w:sz w:val="16"/>
                <w:szCs w:val="16"/>
                <w:lang w:val="fr-CA"/>
              </w:rPr>
              <w:t>Note</w:t>
            </w:r>
            <w:r w:rsidR="002F1296" w:rsidRPr="004E69AE">
              <w:rPr>
                <w:rFonts w:ascii="Cooper Black" w:hAnsi="Cooper Black"/>
                <w:sz w:val="16"/>
                <w:szCs w:val="16"/>
                <w:lang w:val="fr-CA"/>
              </w:rPr>
              <w:t xml:space="preserve">:  </w:t>
            </w:r>
            <w:r w:rsidR="002F1296" w:rsidRPr="004E69AE">
              <w:rPr>
                <w:rFonts w:ascii="Juice ITC" w:hAnsi="Juice ITC"/>
                <w:lang w:val="fr-CA"/>
              </w:rPr>
              <w:t xml:space="preserve">  </w:t>
            </w:r>
            <w:r w:rsidR="002F1296" w:rsidRPr="004E69AE">
              <w:rPr>
                <w:rFonts w:ascii="Juice ITC" w:hAnsi="Juice ITC"/>
                <w:sz w:val="20"/>
                <w:szCs w:val="20"/>
                <w:lang w:val="fr-CA"/>
              </w:rPr>
              <w:t xml:space="preserve"> </w:t>
            </w:r>
            <w:r w:rsidR="002F1296" w:rsidRPr="004E69AE">
              <w:rPr>
                <w:rFonts w:ascii="Juice ITC" w:hAnsi="Juice ITC"/>
                <w:lang w:val="fr-CA"/>
              </w:rPr>
              <w:t>11        10</w:t>
            </w:r>
          </w:p>
        </w:tc>
        <w:tc>
          <w:tcPr>
            <w:tcW w:w="1343" w:type="dxa"/>
          </w:tcPr>
          <w:p w:rsidR="002F1296" w:rsidRPr="004E69AE" w:rsidRDefault="002F1296" w:rsidP="003D2EA3">
            <w:pPr>
              <w:jc w:val="center"/>
              <w:rPr>
                <w:lang w:val="fr-CA"/>
              </w:rPr>
            </w:pPr>
            <w:r w:rsidRPr="004E69AE">
              <w:rPr>
                <w:rFonts w:ascii="Juice ITC" w:hAnsi="Juice ITC"/>
                <w:lang w:val="fr-CA"/>
              </w:rPr>
              <w:t>0</w:t>
            </w:r>
          </w:p>
        </w:tc>
      </w:tr>
      <w:tr w:rsidR="002F1296" w:rsidRPr="004E69AE" w:rsidTr="003D2EA3">
        <w:trPr>
          <w:trHeight w:val="1360"/>
        </w:trPr>
        <w:tc>
          <w:tcPr>
            <w:tcW w:w="3794" w:type="dxa"/>
            <w:vMerge/>
          </w:tcPr>
          <w:p w:rsidR="002F1296" w:rsidRPr="004E69AE" w:rsidRDefault="002F1296" w:rsidP="003D2EA3">
            <w:pPr>
              <w:spacing w:after="60"/>
              <w:rPr>
                <w:rFonts w:ascii="Cooper Black" w:hAnsi="Cooper Black"/>
                <w:lang w:val="fr-CA"/>
              </w:rPr>
            </w:pPr>
          </w:p>
        </w:tc>
        <w:tc>
          <w:tcPr>
            <w:tcW w:w="10136" w:type="dxa"/>
            <w:gridSpan w:val="5"/>
          </w:tcPr>
          <w:p w:rsidR="002F1296" w:rsidRPr="004E69AE" w:rsidRDefault="002F1296" w:rsidP="003D2EA3">
            <w:pPr>
              <w:rPr>
                <w:rFonts w:ascii="Cooper Black" w:hAnsi="Cooper Black"/>
                <w:sz w:val="16"/>
                <w:szCs w:val="16"/>
                <w:lang w:val="fr-CA"/>
              </w:rPr>
            </w:pPr>
            <w:r w:rsidRPr="004E69AE">
              <w:rPr>
                <w:rFonts w:ascii="Cooper Black" w:hAnsi="Cooper Black"/>
                <w:sz w:val="16"/>
                <w:szCs w:val="16"/>
                <w:lang w:val="fr-CA"/>
              </w:rPr>
              <w:t>Comment</w:t>
            </w:r>
            <w:r w:rsidR="000B6F1C" w:rsidRPr="004E69AE">
              <w:rPr>
                <w:rFonts w:ascii="Cooper Black" w:hAnsi="Cooper Black"/>
                <w:sz w:val="16"/>
                <w:szCs w:val="16"/>
                <w:lang w:val="fr-CA"/>
              </w:rPr>
              <w:t>aires</w:t>
            </w:r>
            <w:r w:rsidRPr="004E69AE">
              <w:rPr>
                <w:rFonts w:ascii="Cooper Black" w:hAnsi="Cooper Black"/>
                <w:sz w:val="16"/>
                <w:szCs w:val="16"/>
                <w:lang w:val="fr-CA"/>
              </w:rPr>
              <w:t>:</w:t>
            </w:r>
          </w:p>
          <w:p w:rsidR="002F1296" w:rsidRPr="004E69AE" w:rsidRDefault="002F1296" w:rsidP="003D2EA3">
            <w:pPr>
              <w:pStyle w:val="ListParagraph"/>
              <w:numPr>
                <w:ilvl w:val="0"/>
                <w:numId w:val="15"/>
              </w:numPr>
              <w:rPr>
                <w:i/>
                <w:noProof/>
                <w:lang w:val="fr-CA" w:eastAsia="ja-JP"/>
              </w:rPr>
            </w:pPr>
          </w:p>
          <w:p w:rsidR="002F1296" w:rsidRPr="004E69AE" w:rsidRDefault="00C54C9B" w:rsidP="003D2EA3">
            <w:pPr>
              <w:rPr>
                <w:i/>
                <w:noProof/>
                <w:lang w:val="fr-CA" w:eastAsia="ja-JP"/>
              </w:rPr>
            </w:pPr>
            <w:r w:rsidRPr="004E69AE">
              <w:rPr>
                <w:noProof/>
              </w:rPr>
              <w:drawing>
                <wp:anchor distT="0" distB="0" distL="114300" distR="114300" simplePos="0" relativeHeight="251664896" behindDoc="0" locked="0" layoutInCell="1" allowOverlap="1" wp14:anchorId="1B70D412" wp14:editId="5284667E">
                  <wp:simplePos x="0" y="0"/>
                  <wp:positionH relativeFrom="column">
                    <wp:posOffset>5527040</wp:posOffset>
                  </wp:positionH>
                  <wp:positionV relativeFrom="paragraph">
                    <wp:posOffset>67310</wp:posOffset>
                  </wp:positionV>
                  <wp:extent cx="1007110" cy="9874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7110" cy="987425"/>
                          </a:xfrm>
                          <a:prstGeom prst="rect">
                            <a:avLst/>
                          </a:prstGeom>
                        </pic:spPr>
                      </pic:pic>
                    </a:graphicData>
                  </a:graphic>
                  <wp14:sizeRelH relativeFrom="page">
                    <wp14:pctWidth>0</wp14:pctWidth>
                  </wp14:sizeRelH>
                  <wp14:sizeRelV relativeFrom="page">
                    <wp14:pctHeight>0</wp14:pctHeight>
                  </wp14:sizeRelV>
                </wp:anchor>
              </w:drawing>
            </w:r>
          </w:p>
          <w:p w:rsidR="002F1296" w:rsidRPr="004E69AE" w:rsidRDefault="002F1296" w:rsidP="003D2EA3">
            <w:pPr>
              <w:rPr>
                <w:noProof/>
                <w:lang w:val="fr-CA" w:eastAsia="ja-JP"/>
              </w:rPr>
            </w:pPr>
          </w:p>
          <w:p w:rsidR="002F1296" w:rsidRPr="004E69AE" w:rsidRDefault="002F1296" w:rsidP="003D2EA3">
            <w:pPr>
              <w:rPr>
                <w:noProof/>
                <w:lang w:val="fr-CA" w:eastAsia="ja-JP"/>
              </w:rPr>
            </w:pPr>
          </w:p>
          <w:p w:rsidR="002F1296" w:rsidRPr="004E69AE" w:rsidRDefault="002F1296" w:rsidP="003D2EA3">
            <w:pPr>
              <w:rPr>
                <w:noProof/>
                <w:lang w:val="fr-CA" w:eastAsia="ja-JP"/>
              </w:rPr>
            </w:pPr>
          </w:p>
          <w:p w:rsidR="002F1296" w:rsidRPr="004E69AE" w:rsidRDefault="002F1296" w:rsidP="003D2EA3">
            <w:pPr>
              <w:rPr>
                <w:noProof/>
                <w:lang w:val="fr-CA" w:eastAsia="ja-JP"/>
              </w:rPr>
            </w:pPr>
          </w:p>
        </w:tc>
      </w:tr>
    </w:tbl>
    <w:p w:rsidR="002F1296" w:rsidRPr="004E69AE" w:rsidRDefault="002F1296" w:rsidP="002F1296">
      <w:pPr>
        <w:spacing w:after="60"/>
        <w:rPr>
          <w:sz w:val="20"/>
          <w:szCs w:val="20"/>
          <w:lang w:val="fr-CA"/>
        </w:rPr>
      </w:pPr>
    </w:p>
    <w:p w:rsidR="002F1296" w:rsidRPr="004E69AE" w:rsidRDefault="002F1296" w:rsidP="002F1296">
      <w:pPr>
        <w:spacing w:after="60"/>
        <w:rPr>
          <w:rFonts w:ascii="LD Monster" w:hAnsi="LD Monster"/>
          <w:sz w:val="28"/>
          <w:szCs w:val="28"/>
          <w:lang w:val="fr-CA"/>
        </w:rPr>
      </w:pPr>
    </w:p>
    <w:p w:rsidR="00A819D9" w:rsidRPr="004E69AE" w:rsidRDefault="00A819D9" w:rsidP="002F1296">
      <w:pPr>
        <w:spacing w:after="60"/>
        <w:rPr>
          <w:rFonts w:ascii="LD Monster" w:hAnsi="LD Monster"/>
          <w:sz w:val="28"/>
          <w:szCs w:val="28"/>
          <w:lang w:val="fr-CA"/>
        </w:rPr>
      </w:pPr>
    </w:p>
    <w:sectPr w:rsidR="00A819D9" w:rsidRPr="004E69AE" w:rsidSect="00027BF7">
      <w:pgSz w:w="15840" w:h="12240" w:orient="landscape"/>
      <w:pgMar w:top="567" w:right="284" w:bottom="567" w:left="284" w:header="709" w:footer="709" w:gutter="0"/>
      <w:pgBorders w:offsetFrom="page">
        <w:top w:val="cabins" w:sz="13" w:space="24" w:color="auto"/>
        <w:left w:val="cabins" w:sz="13" w:space="24" w:color="auto"/>
        <w:bottom w:val="cabins" w:sz="13" w:space="24" w:color="auto"/>
        <w:right w:val="cabin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rald">
    <w:altName w:val="Times New Roman"/>
    <w:charset w:val="00"/>
    <w:family w:val="auto"/>
    <w:pitch w:val="variable"/>
    <w:sig w:usb0="00000001"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Fawn Script">
    <w:altName w:val="Times New Roman"/>
    <w:panose1 w:val="02000000000000000000"/>
    <w:charset w:val="00"/>
    <w:family w:val="auto"/>
    <w:pitch w:val="variable"/>
    <w:sig w:usb0="A00002AF" w:usb1="500078FB" w:usb2="00000000" w:usb3="00000000" w:csb0="0000019F" w:csb1="00000000"/>
  </w:font>
  <w:font w:name="Money Shot">
    <w:altName w:val="Courier New"/>
    <w:charset w:val="00"/>
    <w:family w:val="auto"/>
    <w:pitch w:val="variable"/>
    <w:sig w:usb0="00000003" w:usb1="00000000" w:usb2="00000000" w:usb3="00000000" w:csb0="00000001" w:csb1="00000000"/>
  </w:font>
  <w:font w:name="Gramophone NF">
    <w:altName w:val="Bernard MT Condensed"/>
    <w:charset w:val="00"/>
    <w:family w:val="roman"/>
    <w:pitch w:val="variable"/>
    <w:sig w:usb0="00000003"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D Dog Tags">
    <w:altName w:val="Courier New"/>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LD Monster">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CBC"/>
    <w:multiLevelType w:val="hybridMultilevel"/>
    <w:tmpl w:val="062C38E8"/>
    <w:lvl w:ilvl="0" w:tplc="63A04BC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8302A9"/>
    <w:multiLevelType w:val="hybridMultilevel"/>
    <w:tmpl w:val="93A25AD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5B47156"/>
    <w:multiLevelType w:val="hybridMultilevel"/>
    <w:tmpl w:val="F6A230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2541A5"/>
    <w:multiLevelType w:val="hybridMultilevel"/>
    <w:tmpl w:val="4D5C2A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5C07698"/>
    <w:multiLevelType w:val="hybridMultilevel"/>
    <w:tmpl w:val="C8700D92"/>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
    <w:nsid w:val="27FE79C8"/>
    <w:multiLevelType w:val="hybridMultilevel"/>
    <w:tmpl w:val="8886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D65342"/>
    <w:multiLevelType w:val="hybridMultilevel"/>
    <w:tmpl w:val="9F9465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10F5B87"/>
    <w:multiLevelType w:val="hybridMultilevel"/>
    <w:tmpl w:val="AEE4DD2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0C56898"/>
    <w:multiLevelType w:val="hybridMultilevel"/>
    <w:tmpl w:val="7F6823D6"/>
    <w:lvl w:ilvl="0" w:tplc="58763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4C55731"/>
    <w:multiLevelType w:val="hybridMultilevel"/>
    <w:tmpl w:val="6E88D2B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5B7A161F"/>
    <w:multiLevelType w:val="hybridMultilevel"/>
    <w:tmpl w:val="B7B048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C463ADB"/>
    <w:multiLevelType w:val="hybridMultilevel"/>
    <w:tmpl w:val="49C44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80586F"/>
    <w:multiLevelType w:val="hybridMultilevel"/>
    <w:tmpl w:val="D4E04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723BA2"/>
    <w:multiLevelType w:val="hybridMultilevel"/>
    <w:tmpl w:val="FF9ED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3927FE"/>
    <w:multiLevelType w:val="hybridMultilevel"/>
    <w:tmpl w:val="0AA47A7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2"/>
  </w:num>
  <w:num w:numId="5">
    <w:abstractNumId w:val="12"/>
  </w:num>
  <w:num w:numId="6">
    <w:abstractNumId w:val="11"/>
  </w:num>
  <w:num w:numId="7">
    <w:abstractNumId w:val="10"/>
  </w:num>
  <w:num w:numId="8">
    <w:abstractNumId w:val="7"/>
  </w:num>
  <w:num w:numId="9">
    <w:abstractNumId w:val="3"/>
  </w:num>
  <w:num w:numId="10">
    <w:abstractNumId w:val="1"/>
  </w:num>
  <w:num w:numId="11">
    <w:abstractNumId w:val="4"/>
  </w:num>
  <w:num w:numId="12">
    <w:abstractNumId w:val="6"/>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D7"/>
    <w:rsid w:val="00062585"/>
    <w:rsid w:val="00076CB2"/>
    <w:rsid w:val="000913EB"/>
    <w:rsid w:val="000B69E6"/>
    <w:rsid w:val="000B6F1C"/>
    <w:rsid w:val="00102A8C"/>
    <w:rsid w:val="00105CC0"/>
    <w:rsid w:val="00154231"/>
    <w:rsid w:val="001712BC"/>
    <w:rsid w:val="00184810"/>
    <w:rsid w:val="00195308"/>
    <w:rsid w:val="001C4724"/>
    <w:rsid w:val="001C6FCB"/>
    <w:rsid w:val="00230394"/>
    <w:rsid w:val="00243746"/>
    <w:rsid w:val="002756ED"/>
    <w:rsid w:val="00287A01"/>
    <w:rsid w:val="002B2BCB"/>
    <w:rsid w:val="002B38A6"/>
    <w:rsid w:val="002C7A5A"/>
    <w:rsid w:val="002F1296"/>
    <w:rsid w:val="002F6EF5"/>
    <w:rsid w:val="00315F35"/>
    <w:rsid w:val="00351E00"/>
    <w:rsid w:val="003A7F4E"/>
    <w:rsid w:val="00404086"/>
    <w:rsid w:val="0042253E"/>
    <w:rsid w:val="00424684"/>
    <w:rsid w:val="00430A64"/>
    <w:rsid w:val="00463F43"/>
    <w:rsid w:val="0046439F"/>
    <w:rsid w:val="00474FD5"/>
    <w:rsid w:val="00475321"/>
    <w:rsid w:val="00486864"/>
    <w:rsid w:val="004A6542"/>
    <w:rsid w:val="004B75C1"/>
    <w:rsid w:val="004C5012"/>
    <w:rsid w:val="004E69AE"/>
    <w:rsid w:val="005269A9"/>
    <w:rsid w:val="0057167A"/>
    <w:rsid w:val="00573585"/>
    <w:rsid w:val="005E7B21"/>
    <w:rsid w:val="00636757"/>
    <w:rsid w:val="00637880"/>
    <w:rsid w:val="00665FD7"/>
    <w:rsid w:val="00670C21"/>
    <w:rsid w:val="006A7848"/>
    <w:rsid w:val="006F576B"/>
    <w:rsid w:val="00766168"/>
    <w:rsid w:val="00766F48"/>
    <w:rsid w:val="00792EFB"/>
    <w:rsid w:val="007F0342"/>
    <w:rsid w:val="00891646"/>
    <w:rsid w:val="008948C5"/>
    <w:rsid w:val="00997B09"/>
    <w:rsid w:val="00A10321"/>
    <w:rsid w:val="00A13219"/>
    <w:rsid w:val="00A819D9"/>
    <w:rsid w:val="00AA58B5"/>
    <w:rsid w:val="00AB0287"/>
    <w:rsid w:val="00AC408D"/>
    <w:rsid w:val="00AD2203"/>
    <w:rsid w:val="00AE4376"/>
    <w:rsid w:val="00B1184C"/>
    <w:rsid w:val="00B12C1B"/>
    <w:rsid w:val="00B54C4E"/>
    <w:rsid w:val="00B87EF7"/>
    <w:rsid w:val="00BB2751"/>
    <w:rsid w:val="00BC5452"/>
    <w:rsid w:val="00BF4914"/>
    <w:rsid w:val="00C0460C"/>
    <w:rsid w:val="00C17C60"/>
    <w:rsid w:val="00C54C9B"/>
    <w:rsid w:val="00C75A8A"/>
    <w:rsid w:val="00CE2091"/>
    <w:rsid w:val="00CE209A"/>
    <w:rsid w:val="00D13933"/>
    <w:rsid w:val="00D154F4"/>
    <w:rsid w:val="00D45D26"/>
    <w:rsid w:val="00D5352C"/>
    <w:rsid w:val="00D9622C"/>
    <w:rsid w:val="00DB44D4"/>
    <w:rsid w:val="00DB67C0"/>
    <w:rsid w:val="00DD625B"/>
    <w:rsid w:val="00E02EDA"/>
    <w:rsid w:val="00E31706"/>
    <w:rsid w:val="00E3374E"/>
    <w:rsid w:val="00E537A2"/>
    <w:rsid w:val="00E715BE"/>
    <w:rsid w:val="00EB7D5F"/>
    <w:rsid w:val="00EC1525"/>
    <w:rsid w:val="00EE049B"/>
    <w:rsid w:val="00EE46B8"/>
    <w:rsid w:val="00F40EE2"/>
    <w:rsid w:val="00F427FB"/>
    <w:rsid w:val="00F75D82"/>
    <w:rsid w:val="00F92F69"/>
    <w:rsid w:val="00FC40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A8A"/>
    <w:rPr>
      <w:rFonts w:ascii="Calisto MT" w:hAnsi="Calisto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7FB"/>
    <w:pPr>
      <w:ind w:left="720"/>
      <w:contextualSpacing/>
    </w:pPr>
  </w:style>
  <w:style w:type="paragraph" w:styleId="BalloonText">
    <w:name w:val="Balloon Text"/>
    <w:basedOn w:val="Normal"/>
    <w:link w:val="BalloonTextChar"/>
    <w:rsid w:val="005E7B21"/>
    <w:rPr>
      <w:rFonts w:ascii="Tahoma" w:hAnsi="Tahoma" w:cs="Tahoma"/>
      <w:sz w:val="16"/>
      <w:szCs w:val="16"/>
    </w:rPr>
  </w:style>
  <w:style w:type="character" w:customStyle="1" w:styleId="BalloonTextChar">
    <w:name w:val="Balloon Text Char"/>
    <w:basedOn w:val="DefaultParagraphFont"/>
    <w:link w:val="BalloonText"/>
    <w:rsid w:val="005E7B21"/>
    <w:rPr>
      <w:rFonts w:ascii="Tahoma" w:hAnsi="Tahoma" w:cs="Tahoma"/>
      <w:sz w:val="16"/>
      <w:szCs w:val="16"/>
    </w:rPr>
  </w:style>
  <w:style w:type="paragraph" w:styleId="NoSpacing">
    <w:name w:val="No Spacing"/>
    <w:uiPriority w:val="1"/>
    <w:qFormat/>
    <w:rsid w:val="00EE46B8"/>
    <w:rPr>
      <w:rFonts w:ascii="Calisto MT" w:hAnsi="Calisto M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A8A"/>
    <w:rPr>
      <w:rFonts w:ascii="Calisto MT" w:hAnsi="Calisto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7FB"/>
    <w:pPr>
      <w:ind w:left="720"/>
      <w:contextualSpacing/>
    </w:pPr>
  </w:style>
  <w:style w:type="paragraph" w:styleId="BalloonText">
    <w:name w:val="Balloon Text"/>
    <w:basedOn w:val="Normal"/>
    <w:link w:val="BalloonTextChar"/>
    <w:rsid w:val="005E7B21"/>
    <w:rPr>
      <w:rFonts w:ascii="Tahoma" w:hAnsi="Tahoma" w:cs="Tahoma"/>
      <w:sz w:val="16"/>
      <w:szCs w:val="16"/>
    </w:rPr>
  </w:style>
  <w:style w:type="character" w:customStyle="1" w:styleId="BalloonTextChar">
    <w:name w:val="Balloon Text Char"/>
    <w:basedOn w:val="DefaultParagraphFont"/>
    <w:link w:val="BalloonText"/>
    <w:rsid w:val="005E7B21"/>
    <w:rPr>
      <w:rFonts w:ascii="Tahoma" w:hAnsi="Tahoma" w:cs="Tahoma"/>
      <w:sz w:val="16"/>
      <w:szCs w:val="16"/>
    </w:rPr>
  </w:style>
  <w:style w:type="paragraph" w:styleId="NoSpacing">
    <w:name w:val="No Spacing"/>
    <w:uiPriority w:val="1"/>
    <w:qFormat/>
    <w:rsid w:val="00EE46B8"/>
    <w:rPr>
      <w:rFonts w:ascii="Calisto MT" w:hAnsi="Calisto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901D-B67A-4BA3-8782-310EEAA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CGC1P</vt:lpstr>
    </vt:vector>
  </TitlesOfParts>
  <Company>Me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CGC1P</dc:title>
  <dc:subject/>
  <dc:creator>Sam Quackenbush</dc:creator>
  <cp:keywords/>
  <dc:description/>
  <cp:lastModifiedBy>Godson, Leslie</cp:lastModifiedBy>
  <cp:revision>13</cp:revision>
  <cp:lastPrinted>2014-02-24T17:38:00Z</cp:lastPrinted>
  <dcterms:created xsi:type="dcterms:W3CDTF">2014-02-24T17:33:00Z</dcterms:created>
  <dcterms:modified xsi:type="dcterms:W3CDTF">2015-02-20T19:58:00Z</dcterms:modified>
</cp:coreProperties>
</file>